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3BEEC" w14:textId="77777777" w:rsidR="00620545" w:rsidRDefault="00620545" w:rsidP="00620545">
      <w:pPr>
        <w:pStyle w:val="NoSpacing"/>
      </w:pPr>
    </w:p>
    <w:p w14:paraId="05702A8C" w14:textId="77777777" w:rsidR="00620545" w:rsidRPr="00D03586" w:rsidRDefault="00620545" w:rsidP="00620545">
      <w:pPr>
        <w:pStyle w:val="NoSpacing"/>
        <w:jc w:val="center"/>
        <w:rPr>
          <w:rFonts w:asciiTheme="majorHAnsi" w:hAnsiTheme="majorHAnsi"/>
          <w:b/>
          <w:sz w:val="110"/>
          <w:szCs w:val="110"/>
        </w:rPr>
      </w:pPr>
      <w:r w:rsidRPr="00D03586">
        <w:rPr>
          <w:rFonts w:asciiTheme="majorHAnsi" w:hAnsiTheme="majorHAnsi"/>
          <w:b/>
          <w:sz w:val="110"/>
          <w:szCs w:val="110"/>
        </w:rPr>
        <w:t>ACA ATHLETIC</w:t>
      </w:r>
    </w:p>
    <w:p w14:paraId="3B1CE2EC" w14:textId="77777777" w:rsidR="00620545" w:rsidRPr="00D03586" w:rsidRDefault="00620545" w:rsidP="00620545">
      <w:pPr>
        <w:pStyle w:val="NoSpacing"/>
        <w:jc w:val="center"/>
        <w:rPr>
          <w:rFonts w:ascii="Final Frontier Old Style" w:hAnsi="Final Frontier Old Style"/>
          <w:b/>
          <w:sz w:val="110"/>
          <w:szCs w:val="110"/>
        </w:rPr>
      </w:pPr>
      <w:r w:rsidRPr="00D03586">
        <w:rPr>
          <w:rFonts w:asciiTheme="majorHAnsi" w:hAnsiTheme="majorHAnsi"/>
          <w:b/>
          <w:sz w:val="110"/>
          <w:szCs w:val="110"/>
        </w:rPr>
        <w:t>HANDBOOK</w:t>
      </w:r>
    </w:p>
    <w:p w14:paraId="5E3A5C10" w14:textId="77777777" w:rsidR="00620545" w:rsidRDefault="00620545">
      <w:pPr>
        <w:rPr>
          <w:rFonts w:ascii="Century Gothic" w:hAnsi="Century Gothic"/>
          <w:b/>
          <w:sz w:val="28"/>
          <w:szCs w:val="28"/>
        </w:rPr>
      </w:pPr>
    </w:p>
    <w:p w14:paraId="7E352186" w14:textId="77777777" w:rsidR="00162269" w:rsidRDefault="0060539A" w:rsidP="00162269">
      <w:pPr>
        <w:jc w:val="center"/>
        <w:rPr>
          <w:rFonts w:asciiTheme="majorHAnsi" w:hAnsiTheme="majorHAnsi"/>
          <w:b/>
          <w:sz w:val="120"/>
          <w:szCs w:val="120"/>
        </w:rPr>
      </w:pPr>
      <w:r>
        <w:rPr>
          <w:rFonts w:ascii="Century Gothic" w:hAnsi="Century Gothic"/>
          <w:b/>
          <w:noProof/>
          <w:sz w:val="28"/>
          <w:szCs w:val="28"/>
        </w:rPr>
        <w:drawing>
          <wp:inline distT="0" distB="0" distL="0" distR="0" wp14:anchorId="5D9070C8" wp14:editId="27FDDAD1">
            <wp:extent cx="4210685" cy="4210685"/>
            <wp:effectExtent l="0" t="0" r="5715" b="5715"/>
            <wp:docPr id="4" name="Picture 4"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kansasChristianAcademy_Initials.jpg"/>
                    <pic:cNvPicPr/>
                  </pic:nvPicPr>
                  <pic:blipFill>
                    <a:blip r:embed="rId5"/>
                    <a:stretch>
                      <a:fillRect/>
                    </a:stretch>
                  </pic:blipFill>
                  <pic:spPr>
                    <a:xfrm>
                      <a:off x="0" y="0"/>
                      <a:ext cx="4359596" cy="4359596"/>
                    </a:xfrm>
                    <a:prstGeom prst="rect">
                      <a:avLst/>
                    </a:prstGeom>
                  </pic:spPr>
                </pic:pic>
              </a:graphicData>
            </a:graphic>
          </wp:inline>
        </w:drawing>
      </w:r>
    </w:p>
    <w:p w14:paraId="689BB43D" w14:textId="35FB2131" w:rsidR="00620545" w:rsidRPr="00162269" w:rsidRDefault="00620545" w:rsidP="00162269">
      <w:pPr>
        <w:jc w:val="center"/>
        <w:rPr>
          <w:rFonts w:ascii="Century Gothic" w:hAnsi="Century Gothic"/>
          <w:b/>
          <w:sz w:val="28"/>
          <w:szCs w:val="28"/>
        </w:rPr>
      </w:pPr>
      <w:r w:rsidRPr="00D03586">
        <w:rPr>
          <w:rFonts w:asciiTheme="majorHAnsi" w:hAnsiTheme="majorHAnsi"/>
          <w:b/>
          <w:sz w:val="120"/>
          <w:szCs w:val="120"/>
        </w:rPr>
        <w:t>THE KNIGHTS</w:t>
      </w:r>
    </w:p>
    <w:p w14:paraId="505781C2" w14:textId="77777777" w:rsidR="00695266" w:rsidRDefault="00695266">
      <w:pPr>
        <w:rPr>
          <w:rFonts w:ascii="Century Gothic" w:hAnsi="Century Gothic"/>
          <w:b/>
          <w:sz w:val="28"/>
          <w:szCs w:val="28"/>
        </w:rPr>
      </w:pPr>
    </w:p>
    <w:p w14:paraId="29DB087A" w14:textId="2BC21976" w:rsidR="00934197" w:rsidRPr="00100797" w:rsidRDefault="00A837FF">
      <w:pPr>
        <w:rPr>
          <w:rFonts w:ascii="Century Gothic" w:hAnsi="Century Gothic"/>
          <w:b/>
          <w:sz w:val="28"/>
          <w:szCs w:val="28"/>
        </w:rPr>
      </w:pPr>
      <w:r w:rsidRPr="00100797">
        <w:rPr>
          <w:rFonts w:ascii="Century Gothic" w:hAnsi="Century Gothic"/>
          <w:b/>
          <w:sz w:val="28"/>
          <w:szCs w:val="28"/>
        </w:rPr>
        <w:lastRenderedPageBreak/>
        <w:t>Mission:</w:t>
      </w:r>
    </w:p>
    <w:p w14:paraId="52E1042A" w14:textId="77777777" w:rsidR="00A837FF" w:rsidRPr="00100797" w:rsidRDefault="00A837FF">
      <w:pPr>
        <w:rPr>
          <w:rFonts w:ascii="Century Gothic" w:hAnsi="Century Gothic"/>
          <w:sz w:val="24"/>
          <w:szCs w:val="24"/>
        </w:rPr>
      </w:pPr>
      <w:r w:rsidRPr="00100797">
        <w:rPr>
          <w:rFonts w:ascii="Century Gothic" w:hAnsi="Century Gothic"/>
          <w:sz w:val="24"/>
          <w:szCs w:val="24"/>
        </w:rPr>
        <w:tab/>
        <w:t>The Arkansas Christian Academy Athletic Department exists to support the school’s overall mission by providing a Christ-centered competitive athletic program that develops Christian character, leadership and a commitment to excellence.  We recognize that God has gifted students in a variety of ways, including abilities in athletics.  Our athletic programs provide an opportunity for these students to develop and use their God-given abilities.</w:t>
      </w:r>
    </w:p>
    <w:p w14:paraId="1D69A2EA" w14:textId="77777777" w:rsidR="00A837FF" w:rsidRPr="00100797" w:rsidRDefault="00A837FF">
      <w:pPr>
        <w:rPr>
          <w:rFonts w:ascii="Century Gothic" w:hAnsi="Century Gothic"/>
          <w:sz w:val="24"/>
          <w:szCs w:val="24"/>
        </w:rPr>
      </w:pPr>
    </w:p>
    <w:p w14:paraId="789BB4CF" w14:textId="77777777" w:rsidR="00A837FF" w:rsidRPr="00100797" w:rsidRDefault="00A837FF">
      <w:pPr>
        <w:rPr>
          <w:rFonts w:ascii="Century Gothic" w:hAnsi="Century Gothic"/>
          <w:b/>
          <w:sz w:val="28"/>
          <w:szCs w:val="28"/>
        </w:rPr>
      </w:pPr>
      <w:r w:rsidRPr="00100797">
        <w:rPr>
          <w:rFonts w:ascii="Century Gothic" w:hAnsi="Century Gothic"/>
          <w:b/>
          <w:sz w:val="28"/>
          <w:szCs w:val="28"/>
        </w:rPr>
        <w:t>Vision:</w:t>
      </w:r>
    </w:p>
    <w:p w14:paraId="0874662F" w14:textId="77777777" w:rsidR="00A837FF" w:rsidRPr="00100797" w:rsidRDefault="00A837FF">
      <w:pPr>
        <w:rPr>
          <w:rFonts w:ascii="Century Gothic" w:hAnsi="Century Gothic"/>
          <w:sz w:val="24"/>
          <w:szCs w:val="24"/>
        </w:rPr>
      </w:pPr>
      <w:r w:rsidRPr="00100797">
        <w:rPr>
          <w:rFonts w:ascii="Century Gothic" w:hAnsi="Century Gothic"/>
          <w:sz w:val="24"/>
          <w:szCs w:val="24"/>
        </w:rPr>
        <w:tab/>
        <w:t xml:space="preserve">To continually strive for excellence in all aspects of athletics by committing to build eternal values by stressing attitude and team work and involve not only participants, but also the student body, staff, faculty, school family and the community in supporting the athletics programs. </w:t>
      </w:r>
    </w:p>
    <w:p w14:paraId="7480CBA6" w14:textId="77777777" w:rsidR="00A837FF" w:rsidRPr="00100797" w:rsidRDefault="00A837FF">
      <w:pPr>
        <w:rPr>
          <w:rFonts w:ascii="Century Gothic" w:hAnsi="Century Gothic"/>
          <w:sz w:val="24"/>
          <w:szCs w:val="24"/>
        </w:rPr>
      </w:pPr>
    </w:p>
    <w:p w14:paraId="0C119073" w14:textId="77777777" w:rsidR="00A837FF" w:rsidRPr="00100797" w:rsidRDefault="00A837FF">
      <w:pPr>
        <w:rPr>
          <w:rFonts w:ascii="Century Gothic" w:hAnsi="Century Gothic"/>
          <w:b/>
          <w:sz w:val="28"/>
          <w:szCs w:val="28"/>
        </w:rPr>
      </w:pPr>
      <w:r w:rsidRPr="00100797">
        <w:rPr>
          <w:rFonts w:ascii="Century Gothic" w:hAnsi="Century Gothic"/>
          <w:b/>
          <w:sz w:val="28"/>
          <w:szCs w:val="28"/>
        </w:rPr>
        <w:t>Goals/Objectives:</w:t>
      </w:r>
    </w:p>
    <w:p w14:paraId="18DF4A0C" w14:textId="77777777" w:rsidR="00A837FF" w:rsidRPr="00100797" w:rsidRDefault="00A837FF" w:rsidP="00A837FF">
      <w:pPr>
        <w:pStyle w:val="ListParagraph"/>
        <w:numPr>
          <w:ilvl w:val="0"/>
          <w:numId w:val="1"/>
        </w:numPr>
        <w:rPr>
          <w:rFonts w:ascii="Century Gothic" w:hAnsi="Century Gothic"/>
          <w:sz w:val="24"/>
          <w:szCs w:val="24"/>
        </w:rPr>
      </w:pPr>
      <w:r w:rsidRPr="00100797">
        <w:rPr>
          <w:rFonts w:ascii="Century Gothic" w:hAnsi="Century Gothic"/>
          <w:sz w:val="24"/>
          <w:szCs w:val="24"/>
        </w:rPr>
        <w:t xml:space="preserve">Glorify Jesus in all that is done </w:t>
      </w:r>
      <w:r w:rsidR="00100797" w:rsidRPr="00100797">
        <w:rPr>
          <w:rFonts w:ascii="Century Gothic" w:hAnsi="Century Gothic"/>
          <w:sz w:val="24"/>
          <w:szCs w:val="24"/>
        </w:rPr>
        <w:t>on</w:t>
      </w:r>
      <w:r w:rsidRPr="00100797">
        <w:rPr>
          <w:rFonts w:ascii="Century Gothic" w:hAnsi="Century Gothic"/>
          <w:sz w:val="24"/>
          <w:szCs w:val="24"/>
        </w:rPr>
        <w:t xml:space="preserve"> and off the playing field.</w:t>
      </w:r>
    </w:p>
    <w:p w14:paraId="49285FA9" w14:textId="77777777" w:rsidR="00A837FF" w:rsidRPr="00100797" w:rsidRDefault="00A837FF" w:rsidP="00A837FF">
      <w:pPr>
        <w:pStyle w:val="ListParagraph"/>
        <w:numPr>
          <w:ilvl w:val="0"/>
          <w:numId w:val="1"/>
        </w:numPr>
        <w:rPr>
          <w:rFonts w:ascii="Century Gothic" w:hAnsi="Century Gothic"/>
          <w:sz w:val="24"/>
          <w:szCs w:val="24"/>
        </w:rPr>
      </w:pPr>
      <w:r w:rsidRPr="00100797">
        <w:rPr>
          <w:rFonts w:ascii="Century Gothic" w:hAnsi="Century Gothic"/>
          <w:sz w:val="24"/>
          <w:szCs w:val="24"/>
        </w:rPr>
        <w:t xml:space="preserve">Help the athletes establish a firmer and more personal relationship with Jesus Christ. </w:t>
      </w:r>
    </w:p>
    <w:p w14:paraId="2CEAC42A" w14:textId="77777777" w:rsidR="00A837FF" w:rsidRPr="00100797" w:rsidRDefault="00A837FF" w:rsidP="00A837FF">
      <w:pPr>
        <w:pStyle w:val="ListParagraph"/>
        <w:numPr>
          <w:ilvl w:val="0"/>
          <w:numId w:val="1"/>
        </w:numPr>
        <w:rPr>
          <w:rFonts w:ascii="Century Gothic" w:hAnsi="Century Gothic"/>
          <w:sz w:val="24"/>
          <w:szCs w:val="24"/>
        </w:rPr>
      </w:pPr>
      <w:r w:rsidRPr="00100797">
        <w:rPr>
          <w:rFonts w:ascii="Century Gothic" w:hAnsi="Century Gothic"/>
          <w:sz w:val="24"/>
          <w:szCs w:val="24"/>
        </w:rPr>
        <w:t>Fully utilize the athletes God-given abilities.</w:t>
      </w:r>
    </w:p>
    <w:p w14:paraId="45745D11" w14:textId="77777777" w:rsidR="00A837FF" w:rsidRPr="00100797" w:rsidRDefault="00A837FF" w:rsidP="00A837FF">
      <w:pPr>
        <w:pStyle w:val="ListParagraph"/>
        <w:numPr>
          <w:ilvl w:val="0"/>
          <w:numId w:val="1"/>
        </w:numPr>
        <w:rPr>
          <w:rFonts w:ascii="Century Gothic" w:hAnsi="Century Gothic"/>
          <w:sz w:val="24"/>
          <w:szCs w:val="24"/>
        </w:rPr>
      </w:pPr>
      <w:r w:rsidRPr="00100797">
        <w:rPr>
          <w:rFonts w:ascii="Century Gothic" w:hAnsi="Century Gothic"/>
          <w:sz w:val="24"/>
          <w:szCs w:val="24"/>
        </w:rPr>
        <w:t>Improve the athletes’ overall physical condition and athletic skills.</w:t>
      </w:r>
    </w:p>
    <w:p w14:paraId="1C233EE7" w14:textId="77777777" w:rsidR="00A837FF" w:rsidRPr="00100797" w:rsidRDefault="00A837FF" w:rsidP="00A837FF">
      <w:pPr>
        <w:pStyle w:val="ListParagraph"/>
        <w:numPr>
          <w:ilvl w:val="0"/>
          <w:numId w:val="1"/>
        </w:numPr>
        <w:rPr>
          <w:rFonts w:ascii="Century Gothic" w:hAnsi="Century Gothic"/>
          <w:sz w:val="24"/>
          <w:szCs w:val="24"/>
        </w:rPr>
      </w:pPr>
      <w:r w:rsidRPr="00100797">
        <w:rPr>
          <w:rFonts w:ascii="Century Gothic" w:hAnsi="Century Gothic"/>
          <w:sz w:val="24"/>
          <w:szCs w:val="24"/>
        </w:rPr>
        <w:t xml:space="preserve">Provide a positive athletic experience for each athlete in </w:t>
      </w:r>
      <w:r w:rsidR="00100797" w:rsidRPr="00100797">
        <w:rPr>
          <w:rFonts w:ascii="Century Gothic" w:hAnsi="Century Gothic"/>
          <w:sz w:val="24"/>
          <w:szCs w:val="24"/>
        </w:rPr>
        <w:t>order</w:t>
      </w:r>
      <w:r w:rsidRPr="00100797">
        <w:rPr>
          <w:rFonts w:ascii="Century Gothic" w:hAnsi="Century Gothic"/>
          <w:sz w:val="24"/>
          <w:szCs w:val="24"/>
        </w:rPr>
        <w:t xml:space="preserve"> to encourage a lifelong enjoyment of sports and recreational activities. </w:t>
      </w:r>
    </w:p>
    <w:p w14:paraId="0F30E2B6" w14:textId="77777777" w:rsidR="00A837FF" w:rsidRPr="00100797" w:rsidRDefault="00770B63" w:rsidP="00A837FF">
      <w:pPr>
        <w:pStyle w:val="ListParagraph"/>
        <w:numPr>
          <w:ilvl w:val="0"/>
          <w:numId w:val="1"/>
        </w:numPr>
        <w:rPr>
          <w:rFonts w:ascii="Century Gothic" w:hAnsi="Century Gothic"/>
          <w:sz w:val="24"/>
          <w:szCs w:val="24"/>
        </w:rPr>
      </w:pPr>
      <w:r w:rsidRPr="00100797">
        <w:rPr>
          <w:rFonts w:ascii="Century Gothic" w:hAnsi="Century Gothic"/>
          <w:sz w:val="24"/>
          <w:szCs w:val="24"/>
        </w:rPr>
        <w:t>Building character: Handle conflicts, deal with success, and cope with disappointment.</w:t>
      </w:r>
    </w:p>
    <w:p w14:paraId="61761BD5" w14:textId="77777777" w:rsidR="00770B63" w:rsidRPr="00100797" w:rsidRDefault="00770B63" w:rsidP="00770B63">
      <w:pPr>
        <w:pStyle w:val="ListParagraph"/>
        <w:rPr>
          <w:rFonts w:ascii="Century Gothic" w:hAnsi="Century Gothic"/>
          <w:sz w:val="24"/>
          <w:szCs w:val="24"/>
        </w:rPr>
      </w:pPr>
    </w:p>
    <w:p w14:paraId="0B16B1AB" w14:textId="77777777" w:rsidR="00770B63" w:rsidRDefault="00770B63" w:rsidP="00770B63">
      <w:pPr>
        <w:pStyle w:val="ListParagraph"/>
        <w:ind w:left="0"/>
        <w:rPr>
          <w:rFonts w:ascii="Century Gothic" w:hAnsi="Century Gothic"/>
          <w:b/>
          <w:sz w:val="28"/>
          <w:szCs w:val="28"/>
        </w:rPr>
      </w:pPr>
      <w:r w:rsidRPr="00100797">
        <w:rPr>
          <w:rFonts w:ascii="Century Gothic" w:hAnsi="Century Gothic"/>
          <w:b/>
          <w:sz w:val="28"/>
          <w:szCs w:val="28"/>
        </w:rPr>
        <w:t>Athletic Standard of Conduct:</w:t>
      </w:r>
    </w:p>
    <w:p w14:paraId="00AAA732" w14:textId="77777777" w:rsidR="00100797" w:rsidRPr="00100797" w:rsidRDefault="00100797" w:rsidP="00770B63">
      <w:pPr>
        <w:pStyle w:val="ListParagraph"/>
        <w:ind w:left="0"/>
        <w:rPr>
          <w:rFonts w:ascii="Century Gothic" w:hAnsi="Century Gothic"/>
          <w:b/>
          <w:sz w:val="28"/>
          <w:szCs w:val="28"/>
        </w:rPr>
      </w:pPr>
    </w:p>
    <w:p w14:paraId="0516DC82" w14:textId="77777777" w:rsidR="00695266" w:rsidRDefault="00770B63" w:rsidP="00770B63">
      <w:pPr>
        <w:pStyle w:val="ListParagraph"/>
        <w:ind w:left="0"/>
        <w:rPr>
          <w:rFonts w:ascii="Century Gothic" w:hAnsi="Century Gothic"/>
          <w:sz w:val="24"/>
          <w:szCs w:val="24"/>
        </w:rPr>
      </w:pPr>
      <w:r w:rsidRPr="00100797">
        <w:rPr>
          <w:rFonts w:ascii="Century Gothic" w:hAnsi="Century Gothic"/>
          <w:sz w:val="24"/>
          <w:szCs w:val="24"/>
        </w:rPr>
        <w:tab/>
        <w:t xml:space="preserve">Athletes, being role models for our elementary </w:t>
      </w:r>
      <w:r w:rsidR="00100797" w:rsidRPr="00100797">
        <w:rPr>
          <w:rFonts w:ascii="Century Gothic" w:hAnsi="Century Gothic"/>
          <w:sz w:val="24"/>
          <w:szCs w:val="24"/>
        </w:rPr>
        <w:t>counterparts</w:t>
      </w:r>
      <w:r w:rsidRPr="00100797">
        <w:rPr>
          <w:rFonts w:ascii="Century Gothic" w:hAnsi="Century Gothic"/>
          <w:sz w:val="24"/>
          <w:szCs w:val="24"/>
        </w:rPr>
        <w:t xml:space="preserve">, must display a 24 –hour-a-day testimony that honors the Lord </w:t>
      </w:r>
      <w:r w:rsidR="00100797" w:rsidRPr="00100797">
        <w:rPr>
          <w:rFonts w:ascii="Century Gothic" w:hAnsi="Century Gothic"/>
          <w:sz w:val="24"/>
          <w:szCs w:val="24"/>
        </w:rPr>
        <w:t>Jesus</w:t>
      </w:r>
      <w:r w:rsidRPr="00100797">
        <w:rPr>
          <w:rFonts w:ascii="Century Gothic" w:hAnsi="Century Gothic"/>
          <w:sz w:val="24"/>
          <w:szCs w:val="24"/>
        </w:rPr>
        <w:t xml:space="preserve"> Christ. They are expected to show the same degree of respect and obedience to coaches as is expected of them in their relationship to classroom teachers. </w:t>
      </w:r>
      <w:r w:rsidR="00100797" w:rsidRPr="00100797">
        <w:rPr>
          <w:rFonts w:ascii="Century Gothic" w:hAnsi="Century Gothic"/>
          <w:sz w:val="24"/>
          <w:szCs w:val="24"/>
        </w:rPr>
        <w:t xml:space="preserve"> Athletes are required to uphold ACA policies and standards while following the rules set forth in the ACA handbook. </w:t>
      </w:r>
    </w:p>
    <w:p w14:paraId="1B69B138" w14:textId="2B2EFE52" w:rsidR="00695266" w:rsidRPr="000E4F55" w:rsidRDefault="00695266" w:rsidP="000E4F55">
      <w:pPr>
        <w:pStyle w:val="ListParagraph"/>
        <w:ind w:left="0" w:firstLine="720"/>
        <w:rPr>
          <w:rFonts w:ascii="Century Gothic" w:hAnsi="Century Gothic"/>
          <w:b/>
          <w:bCs/>
          <w:sz w:val="24"/>
          <w:szCs w:val="24"/>
        </w:rPr>
      </w:pPr>
      <w:r>
        <w:rPr>
          <w:rFonts w:ascii="Century Gothic" w:hAnsi="Century Gothic"/>
          <w:sz w:val="24"/>
          <w:szCs w:val="24"/>
        </w:rPr>
        <w:lastRenderedPageBreak/>
        <w:t xml:space="preserve"> No student </w:t>
      </w:r>
      <w:proofErr w:type="gramStart"/>
      <w:r>
        <w:rPr>
          <w:rFonts w:ascii="Century Gothic" w:hAnsi="Century Gothic"/>
          <w:sz w:val="24"/>
          <w:szCs w:val="24"/>
        </w:rPr>
        <w:t>of</w:t>
      </w:r>
      <w:proofErr w:type="gramEnd"/>
      <w:r>
        <w:rPr>
          <w:rFonts w:ascii="Century Gothic" w:hAnsi="Century Gothic"/>
          <w:sz w:val="24"/>
          <w:szCs w:val="24"/>
        </w:rPr>
        <w:t xml:space="preserve"> any school, college, university, or other educational institution in Arkansas shall engage in what is commonly known and recognized as hazing or encourage, aid, or assist other students in the commission of this offens</w:t>
      </w:r>
      <w:r w:rsidR="00517473">
        <w:rPr>
          <w:rFonts w:ascii="Century Gothic" w:hAnsi="Century Gothic"/>
          <w:sz w:val="24"/>
          <w:szCs w:val="24"/>
        </w:rPr>
        <w:t>e.</w:t>
      </w:r>
      <w:r w:rsidRPr="00695266">
        <w:rPr>
          <w:rFonts w:ascii="Century Gothic" w:hAnsi="Century Gothic"/>
          <w:b/>
          <w:bCs/>
          <w:sz w:val="24"/>
          <w:szCs w:val="24"/>
        </w:rPr>
        <w:t xml:space="preserve"> </w:t>
      </w:r>
      <w:r w:rsidR="00517473">
        <w:rPr>
          <w:rFonts w:ascii="Century Gothic" w:hAnsi="Century Gothic"/>
          <w:b/>
          <w:bCs/>
          <w:sz w:val="24"/>
          <w:szCs w:val="24"/>
        </w:rPr>
        <w:t>T</w:t>
      </w:r>
      <w:r w:rsidRPr="00695266">
        <w:rPr>
          <w:rFonts w:ascii="Century Gothic" w:hAnsi="Century Gothic"/>
          <w:b/>
          <w:bCs/>
          <w:sz w:val="24"/>
          <w:szCs w:val="24"/>
        </w:rPr>
        <w:t>he offense of hazing is a Class B misdemeanor.</w:t>
      </w:r>
      <w:r>
        <w:rPr>
          <w:rFonts w:ascii="Century Gothic" w:hAnsi="Century Gothic"/>
          <w:sz w:val="24"/>
          <w:szCs w:val="24"/>
        </w:rPr>
        <w:t xml:space="preserve"> </w:t>
      </w:r>
    </w:p>
    <w:p w14:paraId="2A4C90EE" w14:textId="5660C9CF" w:rsidR="00695266" w:rsidRDefault="00695266" w:rsidP="00770B63">
      <w:pPr>
        <w:pStyle w:val="ListParagraph"/>
        <w:ind w:left="0"/>
        <w:rPr>
          <w:rFonts w:ascii="Century Gothic" w:hAnsi="Century Gothic"/>
          <w:sz w:val="24"/>
          <w:szCs w:val="24"/>
        </w:rPr>
      </w:pPr>
    </w:p>
    <w:p w14:paraId="0BB90063" w14:textId="77777777" w:rsidR="00100797" w:rsidRPr="004341E2" w:rsidRDefault="00100797" w:rsidP="00770B63">
      <w:pPr>
        <w:pStyle w:val="ListParagraph"/>
        <w:ind w:left="0"/>
        <w:rPr>
          <w:rFonts w:ascii="Century Gothic" w:hAnsi="Century Gothic"/>
          <w:b/>
          <w:sz w:val="28"/>
          <w:szCs w:val="28"/>
        </w:rPr>
      </w:pPr>
      <w:r w:rsidRPr="004341E2">
        <w:rPr>
          <w:rFonts w:ascii="Century Gothic" w:hAnsi="Century Gothic"/>
          <w:b/>
          <w:sz w:val="28"/>
          <w:szCs w:val="28"/>
        </w:rPr>
        <w:t>Athletic Eligibility Guidelines:</w:t>
      </w:r>
    </w:p>
    <w:p w14:paraId="535083EF" w14:textId="77777777" w:rsidR="00100797" w:rsidRDefault="00100797" w:rsidP="00770B63">
      <w:pPr>
        <w:pStyle w:val="ListParagraph"/>
        <w:ind w:left="0"/>
        <w:rPr>
          <w:rFonts w:ascii="Century Gothic" w:hAnsi="Century Gothic"/>
          <w:sz w:val="24"/>
          <w:szCs w:val="24"/>
        </w:rPr>
      </w:pPr>
    </w:p>
    <w:p w14:paraId="52E23F3A" w14:textId="77777777" w:rsidR="00100797" w:rsidRDefault="00100797" w:rsidP="00770B63">
      <w:pPr>
        <w:pStyle w:val="ListParagraph"/>
        <w:ind w:left="0"/>
        <w:rPr>
          <w:rFonts w:ascii="Century Gothic" w:hAnsi="Century Gothic"/>
          <w:sz w:val="24"/>
          <w:szCs w:val="24"/>
        </w:rPr>
      </w:pPr>
      <w:r>
        <w:rPr>
          <w:rFonts w:ascii="Century Gothic" w:hAnsi="Century Gothic"/>
          <w:sz w:val="24"/>
          <w:szCs w:val="24"/>
        </w:rPr>
        <w:tab/>
        <w:t xml:space="preserve">Participation in competitive interscholastic </w:t>
      </w:r>
      <w:r w:rsidR="0096670D">
        <w:rPr>
          <w:rFonts w:ascii="Century Gothic" w:hAnsi="Century Gothic"/>
          <w:sz w:val="24"/>
          <w:szCs w:val="24"/>
        </w:rPr>
        <w:t>activities</w:t>
      </w:r>
      <w:r>
        <w:rPr>
          <w:rFonts w:ascii="Century Gothic" w:hAnsi="Century Gothic"/>
          <w:sz w:val="24"/>
          <w:szCs w:val="24"/>
        </w:rPr>
        <w:t xml:space="preserve"> as a part of Arkansas Christian Academy is a privilege and not a right. The eligibility rules are </w:t>
      </w:r>
      <w:r w:rsidR="0096670D">
        <w:rPr>
          <w:rFonts w:ascii="Century Gothic" w:hAnsi="Century Gothic"/>
          <w:sz w:val="24"/>
          <w:szCs w:val="24"/>
        </w:rPr>
        <w:t>designed</w:t>
      </w:r>
      <w:r>
        <w:rPr>
          <w:rFonts w:ascii="Century Gothic" w:hAnsi="Century Gothic"/>
          <w:sz w:val="24"/>
          <w:szCs w:val="24"/>
        </w:rPr>
        <w:t xml:space="preserve"> to promote the educational and spiritual values derived from participation in interscholastic </w:t>
      </w:r>
      <w:r w:rsidR="0096670D">
        <w:rPr>
          <w:rFonts w:ascii="Century Gothic" w:hAnsi="Century Gothic"/>
          <w:sz w:val="24"/>
          <w:szCs w:val="24"/>
        </w:rPr>
        <w:t>activities</w:t>
      </w:r>
      <w:r>
        <w:rPr>
          <w:rFonts w:ascii="Century Gothic" w:hAnsi="Century Gothic"/>
          <w:sz w:val="24"/>
          <w:szCs w:val="24"/>
        </w:rPr>
        <w:t xml:space="preserve">. Student </w:t>
      </w:r>
      <w:r w:rsidR="0096670D">
        <w:rPr>
          <w:rFonts w:ascii="Century Gothic" w:hAnsi="Century Gothic"/>
          <w:sz w:val="24"/>
          <w:szCs w:val="24"/>
        </w:rPr>
        <w:t>athletes</w:t>
      </w:r>
      <w:r>
        <w:rPr>
          <w:rFonts w:ascii="Century Gothic" w:hAnsi="Century Gothic"/>
          <w:sz w:val="24"/>
          <w:szCs w:val="24"/>
        </w:rPr>
        <w:t xml:space="preserve"> at </w:t>
      </w:r>
      <w:r w:rsidR="0096670D">
        <w:rPr>
          <w:rFonts w:ascii="Century Gothic" w:hAnsi="Century Gothic"/>
          <w:sz w:val="24"/>
          <w:szCs w:val="24"/>
        </w:rPr>
        <w:t>Arkansas Christian Academy</w:t>
      </w:r>
      <w:r>
        <w:rPr>
          <w:rFonts w:ascii="Century Gothic" w:hAnsi="Century Gothic"/>
          <w:sz w:val="24"/>
          <w:szCs w:val="24"/>
        </w:rPr>
        <w:t xml:space="preserve"> should maintain </w:t>
      </w:r>
      <w:r w:rsidR="0096670D">
        <w:rPr>
          <w:rFonts w:ascii="Century Gothic" w:hAnsi="Century Gothic"/>
          <w:sz w:val="24"/>
          <w:szCs w:val="24"/>
        </w:rPr>
        <w:t>the</w:t>
      </w:r>
      <w:r>
        <w:rPr>
          <w:rFonts w:ascii="Century Gothic" w:hAnsi="Century Gothic"/>
          <w:sz w:val="24"/>
          <w:szCs w:val="24"/>
        </w:rPr>
        <w:t xml:space="preserve"> same academic standards required of all students in the school.  </w:t>
      </w:r>
      <w:r w:rsidR="0096670D">
        <w:rPr>
          <w:rFonts w:ascii="Century Gothic" w:hAnsi="Century Gothic"/>
          <w:sz w:val="24"/>
          <w:szCs w:val="24"/>
        </w:rPr>
        <w:t>Ultimately</w:t>
      </w:r>
      <w:r>
        <w:rPr>
          <w:rFonts w:ascii="Century Gothic" w:hAnsi="Century Gothic"/>
          <w:sz w:val="24"/>
          <w:szCs w:val="24"/>
        </w:rPr>
        <w:t>, the success in the classroom of students is</w:t>
      </w:r>
      <w:r w:rsidR="0096670D">
        <w:rPr>
          <w:rFonts w:ascii="Century Gothic" w:hAnsi="Century Gothic"/>
          <w:sz w:val="24"/>
          <w:szCs w:val="24"/>
        </w:rPr>
        <w:t xml:space="preserve"> </w:t>
      </w:r>
      <w:r>
        <w:rPr>
          <w:rFonts w:ascii="Century Gothic" w:hAnsi="Century Gothic"/>
          <w:sz w:val="24"/>
          <w:szCs w:val="24"/>
        </w:rPr>
        <w:t xml:space="preserve">determined </w:t>
      </w:r>
      <w:r w:rsidR="0096670D">
        <w:rPr>
          <w:rFonts w:ascii="Century Gothic" w:hAnsi="Century Gothic"/>
          <w:sz w:val="24"/>
          <w:szCs w:val="24"/>
        </w:rPr>
        <w:t>through</w:t>
      </w:r>
      <w:r>
        <w:rPr>
          <w:rFonts w:ascii="Century Gothic" w:hAnsi="Century Gothic"/>
          <w:sz w:val="24"/>
          <w:szCs w:val="24"/>
        </w:rPr>
        <w:t xml:space="preserve"> their willingness to accept </w:t>
      </w:r>
      <w:r w:rsidR="0096670D">
        <w:rPr>
          <w:rFonts w:ascii="Century Gothic" w:hAnsi="Century Gothic"/>
          <w:sz w:val="24"/>
          <w:szCs w:val="24"/>
        </w:rPr>
        <w:t>responsibility</w:t>
      </w:r>
      <w:r>
        <w:rPr>
          <w:rFonts w:ascii="Century Gothic" w:hAnsi="Century Gothic"/>
          <w:sz w:val="24"/>
          <w:szCs w:val="24"/>
        </w:rPr>
        <w:t xml:space="preserve"> for their efforts.</w:t>
      </w:r>
    </w:p>
    <w:p w14:paraId="4CA07CAB" w14:textId="77777777" w:rsidR="00100797" w:rsidRDefault="00100797" w:rsidP="00770B63">
      <w:pPr>
        <w:pStyle w:val="ListParagraph"/>
        <w:ind w:left="0"/>
        <w:rPr>
          <w:rFonts w:ascii="Century Gothic" w:hAnsi="Century Gothic"/>
          <w:sz w:val="24"/>
          <w:szCs w:val="24"/>
        </w:rPr>
      </w:pPr>
    </w:p>
    <w:p w14:paraId="43DB9BD7" w14:textId="77777777" w:rsidR="00100797" w:rsidRDefault="00100797" w:rsidP="00770B63">
      <w:pPr>
        <w:pStyle w:val="ListParagraph"/>
        <w:ind w:left="0"/>
        <w:rPr>
          <w:rFonts w:ascii="Century Gothic" w:hAnsi="Century Gothic"/>
          <w:sz w:val="24"/>
          <w:szCs w:val="24"/>
        </w:rPr>
      </w:pPr>
      <w:r>
        <w:rPr>
          <w:rFonts w:ascii="Century Gothic" w:hAnsi="Century Gothic"/>
          <w:sz w:val="24"/>
          <w:szCs w:val="24"/>
        </w:rPr>
        <w:tab/>
      </w:r>
      <w:r w:rsidR="0096670D">
        <w:rPr>
          <w:rFonts w:ascii="Century Gothic" w:hAnsi="Century Gothic"/>
          <w:sz w:val="24"/>
          <w:szCs w:val="24"/>
        </w:rPr>
        <w:t xml:space="preserve">Coaches also have a responsibility in the process.  They are to encourage players to seek academic excellence in the same manner they pursue excellence in athletics. During the course of the year, the grades for all student athletes will be monitored.  If a student athlete’s grade falls below the passing mark, the student, teacher, parent and coach will develop an improvement plan to help the student make adequate progress in classes and show academic improvement. Also, the student athlete must have attended school two-thirds of the school day to participate in athletic practices and /or games. This rule applies to all sports offered at Arkansas Christian Academy. </w:t>
      </w:r>
    </w:p>
    <w:p w14:paraId="5AF65A46" w14:textId="77777777" w:rsidR="0096670D" w:rsidRDefault="0096670D" w:rsidP="00770B63">
      <w:pPr>
        <w:pStyle w:val="ListParagraph"/>
        <w:ind w:left="0"/>
        <w:rPr>
          <w:rFonts w:ascii="Century Gothic" w:hAnsi="Century Gothic"/>
          <w:sz w:val="24"/>
          <w:szCs w:val="24"/>
        </w:rPr>
      </w:pPr>
    </w:p>
    <w:p w14:paraId="37F22119" w14:textId="77777777" w:rsidR="0096670D" w:rsidRPr="004341E2" w:rsidRDefault="0096670D" w:rsidP="00770B63">
      <w:pPr>
        <w:pStyle w:val="ListParagraph"/>
        <w:ind w:left="0"/>
        <w:rPr>
          <w:rFonts w:ascii="Century Gothic" w:hAnsi="Century Gothic"/>
          <w:b/>
          <w:sz w:val="28"/>
          <w:szCs w:val="28"/>
        </w:rPr>
      </w:pPr>
      <w:r w:rsidRPr="004341E2">
        <w:rPr>
          <w:rFonts w:ascii="Century Gothic" w:hAnsi="Century Gothic"/>
          <w:b/>
          <w:sz w:val="28"/>
          <w:szCs w:val="28"/>
        </w:rPr>
        <w:t>Responsibilities of the Student Athlete:</w:t>
      </w:r>
    </w:p>
    <w:p w14:paraId="5EEC849C" w14:textId="77777777" w:rsidR="0096670D" w:rsidRDefault="0096670D" w:rsidP="0096670D">
      <w:pPr>
        <w:pStyle w:val="ListParagraph"/>
        <w:numPr>
          <w:ilvl w:val="0"/>
          <w:numId w:val="2"/>
        </w:numPr>
        <w:rPr>
          <w:rFonts w:ascii="Century Gothic" w:hAnsi="Century Gothic"/>
          <w:sz w:val="24"/>
          <w:szCs w:val="24"/>
        </w:rPr>
      </w:pPr>
      <w:r>
        <w:rPr>
          <w:rFonts w:ascii="Century Gothic" w:hAnsi="Century Gothic"/>
          <w:sz w:val="24"/>
          <w:szCs w:val="24"/>
        </w:rPr>
        <w:t xml:space="preserve">Must have a physical on file in the Athletic Director’s office prior to participation in a sport. </w:t>
      </w:r>
    </w:p>
    <w:p w14:paraId="32A84E48" w14:textId="77777777" w:rsidR="0096670D" w:rsidRDefault="0096670D" w:rsidP="0096670D">
      <w:pPr>
        <w:pStyle w:val="ListParagraph"/>
        <w:numPr>
          <w:ilvl w:val="0"/>
          <w:numId w:val="2"/>
        </w:numPr>
        <w:rPr>
          <w:rFonts w:ascii="Century Gothic" w:hAnsi="Century Gothic"/>
          <w:sz w:val="24"/>
          <w:szCs w:val="24"/>
        </w:rPr>
      </w:pPr>
      <w:r>
        <w:rPr>
          <w:rFonts w:ascii="Century Gothic" w:hAnsi="Century Gothic"/>
          <w:sz w:val="24"/>
          <w:szCs w:val="24"/>
        </w:rPr>
        <w:t xml:space="preserve">Must have a signed parent consent form on file in the Athletic Director’s office prior to participation in a sport. </w:t>
      </w:r>
    </w:p>
    <w:p w14:paraId="7DCFF26D" w14:textId="77777777" w:rsidR="0096670D" w:rsidRDefault="0096670D" w:rsidP="0096670D">
      <w:pPr>
        <w:pStyle w:val="ListParagraph"/>
        <w:numPr>
          <w:ilvl w:val="0"/>
          <w:numId w:val="2"/>
        </w:numPr>
        <w:rPr>
          <w:rFonts w:ascii="Century Gothic" w:hAnsi="Century Gothic"/>
          <w:sz w:val="24"/>
          <w:szCs w:val="24"/>
        </w:rPr>
      </w:pPr>
      <w:r>
        <w:rPr>
          <w:rFonts w:ascii="Century Gothic" w:hAnsi="Century Gothic"/>
          <w:sz w:val="24"/>
          <w:szCs w:val="24"/>
        </w:rPr>
        <w:t xml:space="preserve">Must adhere to the academic, disciplinary, and spiritual standards set forth by Arkansas Christian Academy to participate in athletics. </w:t>
      </w:r>
    </w:p>
    <w:p w14:paraId="2D942A5F" w14:textId="77777777" w:rsidR="0096670D" w:rsidRDefault="00882DE2" w:rsidP="0096670D">
      <w:pPr>
        <w:pStyle w:val="ListParagraph"/>
        <w:numPr>
          <w:ilvl w:val="0"/>
          <w:numId w:val="2"/>
        </w:numPr>
        <w:rPr>
          <w:rFonts w:ascii="Century Gothic" w:hAnsi="Century Gothic"/>
          <w:sz w:val="24"/>
          <w:szCs w:val="24"/>
        </w:rPr>
      </w:pPr>
      <w:r>
        <w:rPr>
          <w:rFonts w:ascii="Century Gothic" w:hAnsi="Century Gothic"/>
          <w:sz w:val="24"/>
          <w:szCs w:val="24"/>
        </w:rPr>
        <w:t xml:space="preserve">Make a commitment to an athletic team and put your team’s successes above your individual successes. </w:t>
      </w:r>
    </w:p>
    <w:p w14:paraId="282A5235" w14:textId="77777777" w:rsidR="00882DE2" w:rsidRDefault="00882DE2" w:rsidP="0096670D">
      <w:pPr>
        <w:pStyle w:val="ListParagraph"/>
        <w:numPr>
          <w:ilvl w:val="0"/>
          <w:numId w:val="2"/>
        </w:numPr>
        <w:rPr>
          <w:rFonts w:ascii="Century Gothic" w:hAnsi="Century Gothic"/>
          <w:sz w:val="24"/>
          <w:szCs w:val="24"/>
        </w:rPr>
      </w:pPr>
      <w:r>
        <w:rPr>
          <w:rFonts w:ascii="Century Gothic" w:hAnsi="Century Gothic"/>
          <w:sz w:val="24"/>
          <w:szCs w:val="24"/>
        </w:rPr>
        <w:t xml:space="preserve">Show effort in practice and conditioning. </w:t>
      </w:r>
    </w:p>
    <w:p w14:paraId="7AA090F8" w14:textId="77777777" w:rsidR="00882DE2" w:rsidRDefault="00882DE2" w:rsidP="0096670D">
      <w:pPr>
        <w:pStyle w:val="ListParagraph"/>
        <w:numPr>
          <w:ilvl w:val="0"/>
          <w:numId w:val="2"/>
        </w:numPr>
        <w:rPr>
          <w:rFonts w:ascii="Century Gothic" w:hAnsi="Century Gothic"/>
          <w:sz w:val="24"/>
          <w:szCs w:val="24"/>
        </w:rPr>
      </w:pPr>
      <w:r>
        <w:rPr>
          <w:rFonts w:ascii="Century Gothic" w:hAnsi="Century Gothic"/>
          <w:sz w:val="24"/>
          <w:szCs w:val="24"/>
        </w:rPr>
        <w:t>Attend all practices and games unless otherwise discussed with the coach.</w:t>
      </w:r>
    </w:p>
    <w:p w14:paraId="7CE67280" w14:textId="77777777" w:rsidR="00882DE2" w:rsidRDefault="00882DE2" w:rsidP="0096670D">
      <w:pPr>
        <w:pStyle w:val="ListParagraph"/>
        <w:numPr>
          <w:ilvl w:val="0"/>
          <w:numId w:val="2"/>
        </w:numPr>
        <w:rPr>
          <w:rFonts w:ascii="Century Gothic" w:hAnsi="Century Gothic"/>
          <w:sz w:val="24"/>
          <w:szCs w:val="24"/>
        </w:rPr>
      </w:pPr>
      <w:r>
        <w:rPr>
          <w:rFonts w:ascii="Century Gothic" w:hAnsi="Century Gothic"/>
          <w:sz w:val="24"/>
          <w:szCs w:val="24"/>
        </w:rPr>
        <w:lastRenderedPageBreak/>
        <w:t>Appear at the game site at least thirty minutes prior to game time unless otherwise instructed by the coach.</w:t>
      </w:r>
    </w:p>
    <w:p w14:paraId="2FC394CF" w14:textId="77777777" w:rsidR="00882DE2" w:rsidRDefault="00882DE2" w:rsidP="0096670D">
      <w:pPr>
        <w:pStyle w:val="ListParagraph"/>
        <w:numPr>
          <w:ilvl w:val="0"/>
          <w:numId w:val="2"/>
        </w:numPr>
        <w:rPr>
          <w:rFonts w:ascii="Century Gothic" w:hAnsi="Century Gothic"/>
          <w:sz w:val="24"/>
          <w:szCs w:val="24"/>
        </w:rPr>
      </w:pPr>
      <w:r>
        <w:rPr>
          <w:rFonts w:ascii="Century Gothic" w:hAnsi="Century Gothic"/>
          <w:sz w:val="24"/>
          <w:szCs w:val="24"/>
        </w:rPr>
        <w:t>Develop a respect for authority, including coaches, referees and parents and a respect for others including teammates and opponents.</w:t>
      </w:r>
    </w:p>
    <w:p w14:paraId="7D3089DC" w14:textId="77777777" w:rsidR="00882DE2" w:rsidRDefault="00882DE2" w:rsidP="0096670D">
      <w:pPr>
        <w:pStyle w:val="ListParagraph"/>
        <w:numPr>
          <w:ilvl w:val="0"/>
          <w:numId w:val="2"/>
        </w:numPr>
        <w:rPr>
          <w:rFonts w:ascii="Century Gothic" w:hAnsi="Century Gothic"/>
          <w:sz w:val="24"/>
          <w:szCs w:val="24"/>
        </w:rPr>
      </w:pPr>
      <w:r>
        <w:rPr>
          <w:rFonts w:ascii="Century Gothic" w:hAnsi="Century Gothic"/>
          <w:sz w:val="24"/>
          <w:szCs w:val="24"/>
        </w:rPr>
        <w:t xml:space="preserve">Accept the officials’ judgment at all times without complaint. </w:t>
      </w:r>
    </w:p>
    <w:p w14:paraId="4A25B3C2" w14:textId="77777777" w:rsidR="00882DE2" w:rsidRDefault="00882DE2" w:rsidP="0096670D">
      <w:pPr>
        <w:pStyle w:val="ListParagraph"/>
        <w:numPr>
          <w:ilvl w:val="0"/>
          <w:numId w:val="2"/>
        </w:numPr>
        <w:rPr>
          <w:rFonts w:ascii="Century Gothic" w:hAnsi="Century Gothic"/>
          <w:sz w:val="24"/>
          <w:szCs w:val="24"/>
        </w:rPr>
      </w:pPr>
      <w:r>
        <w:rPr>
          <w:rFonts w:ascii="Century Gothic" w:hAnsi="Century Gothic"/>
          <w:sz w:val="24"/>
          <w:szCs w:val="24"/>
        </w:rPr>
        <w:t xml:space="preserve">No profanity, unsportsmanlike actions, will be tolerated. </w:t>
      </w:r>
    </w:p>
    <w:p w14:paraId="236DF69D" w14:textId="77777777" w:rsidR="00882DE2" w:rsidRPr="004341E2" w:rsidRDefault="00882DE2" w:rsidP="00882DE2">
      <w:pPr>
        <w:rPr>
          <w:rFonts w:ascii="Century Gothic" w:hAnsi="Century Gothic"/>
          <w:b/>
          <w:sz w:val="28"/>
          <w:szCs w:val="28"/>
        </w:rPr>
      </w:pPr>
      <w:r w:rsidRPr="004341E2">
        <w:rPr>
          <w:rFonts w:ascii="Century Gothic" w:hAnsi="Century Gothic"/>
          <w:b/>
          <w:sz w:val="28"/>
          <w:szCs w:val="28"/>
        </w:rPr>
        <w:t>Coaches’ Conduct:</w:t>
      </w:r>
    </w:p>
    <w:p w14:paraId="4C9AB668" w14:textId="77777777" w:rsidR="00882DE2" w:rsidRDefault="00882DE2" w:rsidP="00882DE2">
      <w:pPr>
        <w:rPr>
          <w:rFonts w:ascii="Century Gothic" w:hAnsi="Century Gothic"/>
          <w:sz w:val="24"/>
          <w:szCs w:val="24"/>
        </w:rPr>
      </w:pPr>
      <w:r>
        <w:rPr>
          <w:rFonts w:ascii="Century Gothic" w:hAnsi="Century Gothic"/>
          <w:sz w:val="24"/>
          <w:szCs w:val="24"/>
        </w:rPr>
        <w:tab/>
        <w:t xml:space="preserve">Coaches will show respect toward officials, as well as the coaches and player of the opposing </w:t>
      </w:r>
      <w:r w:rsidR="00B93EEA">
        <w:rPr>
          <w:rFonts w:ascii="Century Gothic" w:hAnsi="Century Gothic"/>
          <w:sz w:val="24"/>
          <w:szCs w:val="24"/>
        </w:rPr>
        <w:t>team</w:t>
      </w:r>
      <w:r>
        <w:rPr>
          <w:rFonts w:ascii="Century Gothic" w:hAnsi="Century Gothic"/>
          <w:sz w:val="24"/>
          <w:szCs w:val="24"/>
        </w:rPr>
        <w:t>.  Coaches should make every effort to be the models of mature Christian behavior on and off the ACA campus. They will also be AED or CPR certified.</w:t>
      </w:r>
    </w:p>
    <w:p w14:paraId="665497A9" w14:textId="77777777" w:rsidR="00882DE2" w:rsidRDefault="00882DE2" w:rsidP="00882DE2">
      <w:pPr>
        <w:rPr>
          <w:rFonts w:ascii="Century Gothic" w:hAnsi="Century Gothic"/>
          <w:sz w:val="24"/>
          <w:szCs w:val="24"/>
        </w:rPr>
      </w:pPr>
      <w:r>
        <w:rPr>
          <w:rFonts w:ascii="Century Gothic" w:hAnsi="Century Gothic"/>
          <w:sz w:val="24"/>
          <w:szCs w:val="24"/>
        </w:rPr>
        <w:tab/>
        <w:t xml:space="preserve">Coaches should be mindful of the </w:t>
      </w:r>
      <w:r w:rsidR="00B93EEA">
        <w:rPr>
          <w:rFonts w:ascii="Century Gothic" w:hAnsi="Century Gothic"/>
          <w:sz w:val="24"/>
          <w:szCs w:val="24"/>
        </w:rPr>
        <w:t>physical</w:t>
      </w:r>
      <w:r>
        <w:rPr>
          <w:rFonts w:ascii="Century Gothic" w:hAnsi="Century Gothic"/>
          <w:sz w:val="24"/>
          <w:szCs w:val="24"/>
        </w:rPr>
        <w:t xml:space="preserve"> safety of the </w:t>
      </w:r>
      <w:r w:rsidR="00B93EEA">
        <w:rPr>
          <w:rFonts w:ascii="Century Gothic" w:hAnsi="Century Gothic"/>
          <w:sz w:val="24"/>
          <w:szCs w:val="24"/>
        </w:rPr>
        <w:t>students</w:t>
      </w:r>
      <w:r>
        <w:rPr>
          <w:rFonts w:ascii="Century Gothic" w:hAnsi="Century Gothic"/>
          <w:sz w:val="24"/>
          <w:szCs w:val="24"/>
        </w:rPr>
        <w:t xml:space="preserve"> and not place the student in a </w:t>
      </w:r>
      <w:r w:rsidR="00B93EEA">
        <w:rPr>
          <w:rFonts w:ascii="Century Gothic" w:hAnsi="Century Gothic"/>
          <w:sz w:val="24"/>
          <w:szCs w:val="24"/>
        </w:rPr>
        <w:t>position</w:t>
      </w:r>
      <w:r>
        <w:rPr>
          <w:rFonts w:ascii="Century Gothic" w:hAnsi="Century Gothic"/>
          <w:sz w:val="24"/>
          <w:szCs w:val="24"/>
        </w:rPr>
        <w:t xml:space="preserve"> where serious injury may occur. </w:t>
      </w:r>
      <w:r w:rsidR="00B93EEA">
        <w:rPr>
          <w:rFonts w:ascii="Century Gothic" w:hAnsi="Century Gothic"/>
          <w:sz w:val="24"/>
          <w:szCs w:val="24"/>
        </w:rPr>
        <w:t>Coaches</w:t>
      </w:r>
      <w:r>
        <w:rPr>
          <w:rFonts w:ascii="Century Gothic" w:hAnsi="Century Gothic"/>
          <w:sz w:val="24"/>
          <w:szCs w:val="24"/>
        </w:rPr>
        <w:t xml:space="preserve"> must not physically or </w:t>
      </w:r>
      <w:r w:rsidR="00B93EEA">
        <w:rPr>
          <w:rFonts w:ascii="Century Gothic" w:hAnsi="Century Gothic"/>
          <w:sz w:val="24"/>
          <w:szCs w:val="24"/>
        </w:rPr>
        <w:t>emotional</w:t>
      </w:r>
      <w:r>
        <w:rPr>
          <w:rFonts w:ascii="Century Gothic" w:hAnsi="Century Gothic"/>
          <w:sz w:val="24"/>
          <w:szCs w:val="24"/>
        </w:rPr>
        <w:t xml:space="preserve"> abuse any student who is under his or her supervision. </w:t>
      </w:r>
      <w:r w:rsidR="00B93EEA">
        <w:rPr>
          <w:rFonts w:ascii="Century Gothic" w:hAnsi="Century Gothic"/>
          <w:sz w:val="24"/>
          <w:szCs w:val="24"/>
        </w:rPr>
        <w:t>Coaches</w:t>
      </w:r>
      <w:r>
        <w:rPr>
          <w:rFonts w:ascii="Century Gothic" w:hAnsi="Century Gothic"/>
          <w:sz w:val="24"/>
          <w:szCs w:val="24"/>
        </w:rPr>
        <w:t xml:space="preserve"> who fail to follow these guidelines will lose the</w:t>
      </w:r>
      <w:r w:rsidR="00B93EEA">
        <w:rPr>
          <w:rFonts w:ascii="Century Gothic" w:hAnsi="Century Gothic"/>
          <w:sz w:val="24"/>
          <w:szCs w:val="24"/>
        </w:rPr>
        <w:t xml:space="preserve"> opportunity</w:t>
      </w:r>
      <w:r>
        <w:rPr>
          <w:rFonts w:ascii="Century Gothic" w:hAnsi="Century Gothic"/>
          <w:sz w:val="24"/>
          <w:szCs w:val="24"/>
        </w:rPr>
        <w:t xml:space="preserve"> of coaching at ACA. </w:t>
      </w:r>
    </w:p>
    <w:p w14:paraId="564B0D1A" w14:textId="77777777" w:rsidR="00F77D4C" w:rsidRDefault="00F77D4C" w:rsidP="00882DE2">
      <w:pPr>
        <w:rPr>
          <w:rFonts w:ascii="Century Gothic" w:hAnsi="Century Gothic"/>
          <w:sz w:val="24"/>
          <w:szCs w:val="24"/>
        </w:rPr>
      </w:pPr>
    </w:p>
    <w:p w14:paraId="18428F11" w14:textId="77777777" w:rsidR="00882DE2" w:rsidRPr="004341E2" w:rsidRDefault="00882DE2" w:rsidP="00882DE2">
      <w:pPr>
        <w:rPr>
          <w:rFonts w:ascii="Century Gothic" w:hAnsi="Century Gothic"/>
          <w:b/>
          <w:sz w:val="28"/>
          <w:szCs w:val="28"/>
        </w:rPr>
      </w:pPr>
      <w:r w:rsidRPr="004341E2">
        <w:rPr>
          <w:rFonts w:ascii="Century Gothic" w:hAnsi="Century Gothic"/>
          <w:b/>
          <w:sz w:val="28"/>
          <w:szCs w:val="28"/>
        </w:rPr>
        <w:t>Parents’ Conduct:</w:t>
      </w:r>
    </w:p>
    <w:p w14:paraId="4C7732E0" w14:textId="77777777" w:rsidR="00882DE2" w:rsidRDefault="00882DE2" w:rsidP="00882DE2">
      <w:pPr>
        <w:rPr>
          <w:rFonts w:ascii="Century Gothic" w:hAnsi="Century Gothic"/>
          <w:sz w:val="24"/>
          <w:szCs w:val="24"/>
        </w:rPr>
      </w:pPr>
      <w:r>
        <w:rPr>
          <w:rFonts w:ascii="Century Gothic" w:hAnsi="Century Gothic"/>
          <w:sz w:val="24"/>
          <w:szCs w:val="24"/>
        </w:rPr>
        <w:tab/>
        <w:t xml:space="preserve">It is very important that parent function as role </w:t>
      </w:r>
      <w:r w:rsidR="00B93EEA">
        <w:rPr>
          <w:rFonts w:ascii="Century Gothic" w:hAnsi="Century Gothic"/>
          <w:sz w:val="24"/>
          <w:szCs w:val="24"/>
        </w:rPr>
        <w:t>models</w:t>
      </w:r>
      <w:r>
        <w:rPr>
          <w:rFonts w:ascii="Century Gothic" w:hAnsi="Century Gothic"/>
          <w:sz w:val="24"/>
          <w:szCs w:val="24"/>
        </w:rPr>
        <w:t xml:space="preserve"> for their children so therefore, parents are expected to respect coaches and school personnel as </w:t>
      </w:r>
      <w:r w:rsidR="00B93EEA">
        <w:rPr>
          <w:rFonts w:ascii="Century Gothic" w:hAnsi="Century Gothic"/>
          <w:sz w:val="24"/>
          <w:szCs w:val="24"/>
        </w:rPr>
        <w:t>professional</w:t>
      </w:r>
      <w:r>
        <w:rPr>
          <w:rFonts w:ascii="Century Gothic" w:hAnsi="Century Gothic"/>
          <w:sz w:val="24"/>
          <w:szCs w:val="24"/>
        </w:rPr>
        <w:t>.</w:t>
      </w:r>
    </w:p>
    <w:p w14:paraId="13E7A1F4" w14:textId="77777777" w:rsidR="00882DE2" w:rsidRDefault="00882DE2" w:rsidP="00882DE2">
      <w:pPr>
        <w:rPr>
          <w:rFonts w:ascii="Century Gothic" w:hAnsi="Century Gothic"/>
          <w:sz w:val="24"/>
          <w:szCs w:val="24"/>
        </w:rPr>
      </w:pPr>
      <w:r>
        <w:rPr>
          <w:rFonts w:ascii="Century Gothic" w:hAnsi="Century Gothic"/>
          <w:sz w:val="24"/>
          <w:szCs w:val="24"/>
        </w:rPr>
        <w:tab/>
        <w:t xml:space="preserve">Parents are strongly encouraged to attend games in which their children are participating. Parental behavior at games should exemplify the behavior expected of the child/player. When a disagreement arises, the </w:t>
      </w:r>
      <w:r w:rsidR="00B93EEA">
        <w:rPr>
          <w:rFonts w:ascii="Century Gothic" w:hAnsi="Century Gothic"/>
          <w:sz w:val="24"/>
          <w:szCs w:val="24"/>
        </w:rPr>
        <w:t>parents</w:t>
      </w:r>
      <w:r>
        <w:rPr>
          <w:rFonts w:ascii="Century Gothic" w:hAnsi="Century Gothic"/>
          <w:sz w:val="24"/>
          <w:szCs w:val="24"/>
        </w:rPr>
        <w:t xml:space="preserve"> should talk to the coach involved at </w:t>
      </w:r>
      <w:r w:rsidR="00B93EEA">
        <w:rPr>
          <w:rFonts w:ascii="Century Gothic" w:hAnsi="Century Gothic"/>
          <w:sz w:val="24"/>
          <w:szCs w:val="24"/>
        </w:rPr>
        <w:t>the</w:t>
      </w:r>
      <w:r>
        <w:rPr>
          <w:rFonts w:ascii="Century Gothic" w:hAnsi="Century Gothic"/>
          <w:sz w:val="24"/>
          <w:szCs w:val="24"/>
        </w:rPr>
        <w:t xml:space="preserve"> appropriated time to resolve the matter.  If the issue cannot be resolved, the matter </w:t>
      </w:r>
      <w:r w:rsidR="00B93EEA">
        <w:rPr>
          <w:rFonts w:ascii="Century Gothic" w:hAnsi="Century Gothic"/>
          <w:sz w:val="24"/>
          <w:szCs w:val="24"/>
        </w:rPr>
        <w:t>will</w:t>
      </w:r>
      <w:r>
        <w:rPr>
          <w:rFonts w:ascii="Century Gothic" w:hAnsi="Century Gothic"/>
          <w:sz w:val="24"/>
          <w:szCs w:val="24"/>
        </w:rPr>
        <w:t xml:space="preserve"> go </w:t>
      </w:r>
      <w:r w:rsidR="00B93EEA">
        <w:rPr>
          <w:rFonts w:ascii="Century Gothic" w:hAnsi="Century Gothic"/>
          <w:sz w:val="24"/>
          <w:szCs w:val="24"/>
        </w:rPr>
        <w:t>through</w:t>
      </w:r>
      <w:r>
        <w:rPr>
          <w:rFonts w:ascii="Century Gothic" w:hAnsi="Century Gothic"/>
          <w:sz w:val="24"/>
          <w:szCs w:val="24"/>
        </w:rPr>
        <w:t xml:space="preserve"> the chain of command: The Athletic Director and the Head Administrator, Pastor Perry Black. </w:t>
      </w:r>
    </w:p>
    <w:p w14:paraId="383CDAAB" w14:textId="77777777" w:rsidR="00882DE2" w:rsidRPr="00882DE2" w:rsidRDefault="00882DE2" w:rsidP="00882DE2">
      <w:pPr>
        <w:rPr>
          <w:rFonts w:ascii="Century Gothic" w:hAnsi="Century Gothic"/>
          <w:sz w:val="24"/>
          <w:szCs w:val="24"/>
        </w:rPr>
      </w:pPr>
      <w:r>
        <w:rPr>
          <w:rFonts w:ascii="Century Gothic" w:hAnsi="Century Gothic"/>
          <w:sz w:val="24"/>
          <w:szCs w:val="24"/>
        </w:rPr>
        <w:tab/>
        <w:t xml:space="preserve">We ask that </w:t>
      </w:r>
      <w:r w:rsidR="00B93EEA">
        <w:rPr>
          <w:rFonts w:ascii="Century Gothic" w:hAnsi="Century Gothic"/>
          <w:sz w:val="24"/>
          <w:szCs w:val="24"/>
        </w:rPr>
        <w:t>parents</w:t>
      </w:r>
      <w:r>
        <w:rPr>
          <w:rFonts w:ascii="Century Gothic" w:hAnsi="Century Gothic"/>
          <w:sz w:val="24"/>
          <w:szCs w:val="24"/>
        </w:rPr>
        <w:t xml:space="preserve"> not confront a coach after a contest. If a meeting with a </w:t>
      </w:r>
      <w:r w:rsidR="00B93EEA">
        <w:rPr>
          <w:rFonts w:ascii="Century Gothic" w:hAnsi="Century Gothic"/>
          <w:sz w:val="24"/>
          <w:szCs w:val="24"/>
        </w:rPr>
        <w:t>coach</w:t>
      </w:r>
      <w:r>
        <w:rPr>
          <w:rFonts w:ascii="Century Gothic" w:hAnsi="Century Gothic"/>
          <w:sz w:val="24"/>
          <w:szCs w:val="24"/>
        </w:rPr>
        <w:t xml:space="preserve"> is desired, this may be scheduled by calling the coach or </w:t>
      </w:r>
      <w:r w:rsidR="00B93EEA">
        <w:rPr>
          <w:rFonts w:ascii="Century Gothic" w:hAnsi="Century Gothic"/>
          <w:sz w:val="24"/>
          <w:szCs w:val="24"/>
        </w:rPr>
        <w:t>Athletic</w:t>
      </w:r>
      <w:r>
        <w:rPr>
          <w:rFonts w:ascii="Century Gothic" w:hAnsi="Century Gothic"/>
          <w:sz w:val="24"/>
          <w:szCs w:val="24"/>
        </w:rPr>
        <w:t xml:space="preserve"> Director. Parents are expected to refrain from </w:t>
      </w:r>
      <w:r w:rsidR="00B93EEA">
        <w:rPr>
          <w:rFonts w:ascii="Century Gothic" w:hAnsi="Century Gothic"/>
          <w:sz w:val="24"/>
          <w:szCs w:val="24"/>
        </w:rPr>
        <w:t>negative</w:t>
      </w:r>
      <w:r>
        <w:rPr>
          <w:rFonts w:ascii="Century Gothic" w:hAnsi="Century Gothic"/>
          <w:sz w:val="24"/>
          <w:szCs w:val="24"/>
        </w:rPr>
        <w:t xml:space="preserve"> comments about officials, coaches, and opponents. Parents who abuse the expectations of proper behavior may be asked to leave the premises and </w:t>
      </w:r>
      <w:r w:rsidR="00B93EEA">
        <w:rPr>
          <w:rFonts w:ascii="Century Gothic" w:hAnsi="Century Gothic"/>
          <w:sz w:val="24"/>
          <w:szCs w:val="24"/>
        </w:rPr>
        <w:t>continued</w:t>
      </w:r>
      <w:r>
        <w:rPr>
          <w:rFonts w:ascii="Century Gothic" w:hAnsi="Century Gothic"/>
          <w:sz w:val="24"/>
          <w:szCs w:val="24"/>
        </w:rPr>
        <w:t xml:space="preserve"> non-</w:t>
      </w:r>
      <w:r w:rsidR="00B93EEA">
        <w:rPr>
          <w:rFonts w:ascii="Century Gothic" w:hAnsi="Century Gothic"/>
          <w:sz w:val="24"/>
          <w:szCs w:val="24"/>
        </w:rPr>
        <w:t>compliance</w:t>
      </w:r>
      <w:r>
        <w:rPr>
          <w:rFonts w:ascii="Century Gothic" w:hAnsi="Century Gothic"/>
          <w:sz w:val="24"/>
          <w:szCs w:val="24"/>
        </w:rPr>
        <w:t xml:space="preserve"> will en</w:t>
      </w:r>
      <w:r w:rsidR="00B93EEA">
        <w:rPr>
          <w:rFonts w:ascii="Century Gothic" w:hAnsi="Century Gothic"/>
          <w:sz w:val="24"/>
          <w:szCs w:val="24"/>
        </w:rPr>
        <w:t>danger</w:t>
      </w:r>
      <w:r>
        <w:rPr>
          <w:rFonts w:ascii="Century Gothic" w:hAnsi="Century Gothic"/>
          <w:sz w:val="24"/>
          <w:szCs w:val="24"/>
        </w:rPr>
        <w:t xml:space="preserve"> the </w:t>
      </w:r>
      <w:r w:rsidR="00B93EEA">
        <w:rPr>
          <w:rFonts w:ascii="Century Gothic" w:hAnsi="Century Gothic"/>
          <w:sz w:val="24"/>
          <w:szCs w:val="24"/>
        </w:rPr>
        <w:t>student’s</w:t>
      </w:r>
      <w:r>
        <w:rPr>
          <w:rFonts w:ascii="Century Gothic" w:hAnsi="Century Gothic"/>
          <w:sz w:val="24"/>
          <w:szCs w:val="24"/>
        </w:rPr>
        <w:t xml:space="preserve"> </w:t>
      </w:r>
      <w:r w:rsidR="00B93EEA">
        <w:rPr>
          <w:rFonts w:ascii="Century Gothic" w:hAnsi="Century Gothic"/>
          <w:sz w:val="24"/>
          <w:szCs w:val="24"/>
        </w:rPr>
        <w:t>eligibility</w:t>
      </w:r>
      <w:r>
        <w:rPr>
          <w:rFonts w:ascii="Century Gothic" w:hAnsi="Century Gothic"/>
          <w:sz w:val="24"/>
          <w:szCs w:val="24"/>
        </w:rPr>
        <w:t xml:space="preserve"> of </w:t>
      </w:r>
      <w:r w:rsidR="00B93EEA">
        <w:rPr>
          <w:rFonts w:ascii="Century Gothic" w:hAnsi="Century Gothic"/>
          <w:sz w:val="24"/>
          <w:szCs w:val="24"/>
        </w:rPr>
        <w:t>participate</w:t>
      </w:r>
      <w:r>
        <w:rPr>
          <w:rFonts w:ascii="Century Gothic" w:hAnsi="Century Gothic"/>
          <w:sz w:val="24"/>
          <w:szCs w:val="24"/>
        </w:rPr>
        <w:t xml:space="preserve">. </w:t>
      </w:r>
    </w:p>
    <w:p w14:paraId="119DA179" w14:textId="77777777" w:rsidR="00770B63" w:rsidRPr="00100797" w:rsidRDefault="00770B63" w:rsidP="00770B63">
      <w:pPr>
        <w:pStyle w:val="ListParagraph"/>
        <w:ind w:left="9360"/>
        <w:rPr>
          <w:rFonts w:ascii="Century Gothic" w:hAnsi="Century Gothic"/>
          <w:sz w:val="24"/>
          <w:szCs w:val="24"/>
        </w:rPr>
      </w:pPr>
    </w:p>
    <w:p w14:paraId="67486024" w14:textId="77777777" w:rsidR="00770B63" w:rsidRDefault="00770B63" w:rsidP="00770B63">
      <w:pPr>
        <w:pStyle w:val="ListParagraph"/>
        <w:ind w:left="9360"/>
        <w:rPr>
          <w:sz w:val="24"/>
          <w:szCs w:val="24"/>
        </w:rPr>
      </w:pPr>
    </w:p>
    <w:p w14:paraId="5E9D4654" w14:textId="77777777" w:rsidR="00770B63" w:rsidRPr="00770B63" w:rsidRDefault="00770B63" w:rsidP="00770B63">
      <w:pPr>
        <w:pStyle w:val="ListParagraph"/>
        <w:ind w:left="9360"/>
        <w:rPr>
          <w:sz w:val="24"/>
          <w:szCs w:val="24"/>
        </w:rPr>
      </w:pPr>
    </w:p>
    <w:p w14:paraId="529FEB04" w14:textId="77777777" w:rsidR="00770B63" w:rsidRDefault="00770B63" w:rsidP="00770B63">
      <w:pPr>
        <w:pStyle w:val="ListParagraph"/>
        <w:rPr>
          <w:sz w:val="24"/>
          <w:szCs w:val="24"/>
        </w:rPr>
      </w:pPr>
    </w:p>
    <w:p w14:paraId="5C07E4DF" w14:textId="77777777" w:rsidR="00770B63" w:rsidRDefault="00770B63" w:rsidP="00770B63">
      <w:pPr>
        <w:pStyle w:val="ListParagraph"/>
        <w:rPr>
          <w:sz w:val="24"/>
          <w:szCs w:val="24"/>
        </w:rPr>
      </w:pPr>
    </w:p>
    <w:p w14:paraId="35E438D9" w14:textId="77777777" w:rsidR="00770B63" w:rsidRDefault="00770B63" w:rsidP="00770B63">
      <w:pPr>
        <w:pStyle w:val="ListParagraph"/>
        <w:rPr>
          <w:sz w:val="24"/>
          <w:szCs w:val="24"/>
        </w:rPr>
      </w:pPr>
    </w:p>
    <w:p w14:paraId="0F659DA6" w14:textId="32737003" w:rsidR="009543BC" w:rsidRPr="009543BC" w:rsidRDefault="00042833" w:rsidP="009543BC">
      <w:pPr>
        <w:spacing w:after="0" w:line="240" w:lineRule="auto"/>
        <w:rPr>
          <w:rFonts w:ascii="Cambria" w:eastAsia="MS Mincho" w:hAnsi="Cambria" w:cs="Times New Roman"/>
          <w:sz w:val="96"/>
          <w:szCs w:val="96"/>
        </w:rPr>
      </w:pPr>
      <w:r>
        <w:rPr>
          <w:rFonts w:ascii="Cambria" w:eastAsia="MS Mincho" w:hAnsi="Cambria" w:cs="Times New Roman"/>
          <w:noProof/>
          <w:sz w:val="24"/>
          <w:szCs w:val="24"/>
        </w:rPr>
        <w:drawing>
          <wp:inline distT="0" distB="0" distL="0" distR="0" wp14:anchorId="119D01F4" wp14:editId="4C1AECBA">
            <wp:extent cx="1485900" cy="1485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Logo-v5 copy.png"/>
                    <pic:cNvPicPr/>
                  </pic:nvPicPr>
                  <pic:blipFill>
                    <a:blip r:embed="rId6">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r w:rsidR="009543BC" w:rsidRPr="009543BC">
        <w:rPr>
          <w:rFonts w:ascii="Cambria" w:eastAsia="MS Mincho" w:hAnsi="Cambria" w:cs="Times New Roman"/>
          <w:sz w:val="24"/>
          <w:szCs w:val="24"/>
        </w:rPr>
        <w:t xml:space="preserve">     </w:t>
      </w:r>
      <w:r w:rsidR="009543BC" w:rsidRPr="009543BC">
        <w:rPr>
          <w:rFonts w:ascii="Cambria" w:eastAsia="MS Mincho" w:hAnsi="Cambria" w:cs="Times New Roman"/>
          <w:sz w:val="96"/>
          <w:szCs w:val="96"/>
        </w:rPr>
        <w:t xml:space="preserve">ACA Athletic </w:t>
      </w:r>
    </w:p>
    <w:p w14:paraId="485DA15A" w14:textId="77777777" w:rsidR="009543BC" w:rsidRPr="009543BC" w:rsidRDefault="009543BC" w:rsidP="009543BC">
      <w:pPr>
        <w:spacing w:after="0" w:line="240" w:lineRule="auto"/>
        <w:rPr>
          <w:rFonts w:ascii="Cambria" w:eastAsia="MS Mincho" w:hAnsi="Cambria" w:cs="Times New Roman"/>
          <w:sz w:val="32"/>
          <w:szCs w:val="32"/>
        </w:rPr>
      </w:pPr>
      <w:r w:rsidRPr="009543BC">
        <w:rPr>
          <w:rFonts w:ascii="Cambria" w:eastAsia="MS Mincho" w:hAnsi="Cambria" w:cs="Times New Roman"/>
          <w:sz w:val="96"/>
          <w:szCs w:val="96"/>
        </w:rPr>
        <w:t>Handbook Addition</w:t>
      </w:r>
    </w:p>
    <w:p w14:paraId="4B03CE70" w14:textId="77777777" w:rsidR="009543BC" w:rsidRPr="009543BC" w:rsidRDefault="009543BC" w:rsidP="009543BC">
      <w:pPr>
        <w:spacing w:after="0" w:line="240" w:lineRule="auto"/>
        <w:rPr>
          <w:rFonts w:ascii="Cambria" w:eastAsia="MS Mincho" w:hAnsi="Cambria" w:cs="Times New Roman"/>
          <w:sz w:val="32"/>
          <w:szCs w:val="32"/>
        </w:rPr>
      </w:pPr>
    </w:p>
    <w:p w14:paraId="6C13893C" w14:textId="77777777" w:rsidR="009543BC" w:rsidRPr="009543BC" w:rsidRDefault="009543BC" w:rsidP="009543BC">
      <w:pPr>
        <w:spacing w:after="0" w:line="240" w:lineRule="auto"/>
        <w:rPr>
          <w:rFonts w:ascii="Cambria" w:eastAsia="MS Mincho" w:hAnsi="Cambria" w:cs="Times New Roman"/>
          <w:sz w:val="32"/>
          <w:szCs w:val="32"/>
        </w:rPr>
      </w:pPr>
    </w:p>
    <w:p w14:paraId="4484A7E0" w14:textId="77777777" w:rsidR="009543BC" w:rsidRPr="009543BC" w:rsidRDefault="009543BC" w:rsidP="009543BC">
      <w:pPr>
        <w:spacing w:after="0" w:line="240" w:lineRule="auto"/>
        <w:rPr>
          <w:rFonts w:ascii="Cambria" w:eastAsia="MS Mincho" w:hAnsi="Cambria" w:cs="Times New Roman"/>
          <w:sz w:val="32"/>
          <w:szCs w:val="32"/>
        </w:rPr>
      </w:pPr>
    </w:p>
    <w:p w14:paraId="30291790" w14:textId="77777777" w:rsidR="009543BC" w:rsidRPr="009543BC" w:rsidRDefault="009543BC" w:rsidP="009543BC">
      <w:pPr>
        <w:spacing w:after="0" w:line="240" w:lineRule="auto"/>
        <w:rPr>
          <w:rFonts w:ascii="Cambria" w:eastAsia="MS Mincho" w:hAnsi="Cambria" w:cs="Times New Roman"/>
          <w:sz w:val="24"/>
          <w:szCs w:val="24"/>
        </w:rPr>
      </w:pPr>
      <w:r w:rsidRPr="009543BC">
        <w:rPr>
          <w:rFonts w:ascii="Cambria" w:eastAsia="MS Mincho" w:hAnsi="Cambria" w:cs="Times New Roman"/>
          <w:b/>
          <w:sz w:val="24"/>
          <w:szCs w:val="24"/>
        </w:rPr>
        <w:t>Student’s Name:</w:t>
      </w:r>
      <w:r w:rsidRPr="009543BC">
        <w:rPr>
          <w:rFonts w:ascii="Cambria" w:eastAsia="MS Mincho" w:hAnsi="Cambria" w:cs="Times New Roman"/>
          <w:sz w:val="24"/>
          <w:szCs w:val="24"/>
        </w:rPr>
        <w:t>_____________________________________________________</w:t>
      </w:r>
      <w:r w:rsidRPr="009543BC">
        <w:rPr>
          <w:rFonts w:ascii="Cambria" w:eastAsia="MS Mincho" w:hAnsi="Cambria" w:cs="Times New Roman"/>
          <w:b/>
          <w:sz w:val="24"/>
          <w:szCs w:val="24"/>
        </w:rPr>
        <w:t>Grade:</w:t>
      </w:r>
      <w:r w:rsidRPr="009543BC">
        <w:rPr>
          <w:rFonts w:ascii="Cambria" w:eastAsia="MS Mincho" w:hAnsi="Cambria" w:cs="Times New Roman"/>
          <w:sz w:val="24"/>
          <w:szCs w:val="24"/>
        </w:rPr>
        <w:t>_______________</w:t>
      </w:r>
    </w:p>
    <w:p w14:paraId="3379CB53" w14:textId="77777777" w:rsidR="009543BC" w:rsidRPr="009543BC" w:rsidRDefault="009543BC" w:rsidP="009543BC">
      <w:pPr>
        <w:spacing w:after="0" w:line="240" w:lineRule="auto"/>
        <w:rPr>
          <w:rFonts w:ascii="Cambria" w:eastAsia="MS Mincho" w:hAnsi="Cambria" w:cs="Times New Roman"/>
          <w:sz w:val="24"/>
          <w:szCs w:val="24"/>
        </w:rPr>
      </w:pPr>
    </w:p>
    <w:p w14:paraId="627A0B16" w14:textId="77777777" w:rsidR="009543BC" w:rsidRPr="009543BC" w:rsidRDefault="009543BC" w:rsidP="009543BC">
      <w:pPr>
        <w:spacing w:after="0" w:line="240" w:lineRule="auto"/>
        <w:rPr>
          <w:rFonts w:ascii="Cambria" w:eastAsia="MS Mincho" w:hAnsi="Cambria" w:cs="Times New Roman"/>
          <w:sz w:val="24"/>
          <w:szCs w:val="24"/>
        </w:rPr>
      </w:pPr>
    </w:p>
    <w:p w14:paraId="7F084652" w14:textId="77777777" w:rsidR="009543BC" w:rsidRPr="009543BC" w:rsidRDefault="009543BC" w:rsidP="009543BC">
      <w:pPr>
        <w:spacing w:after="0" w:line="240" w:lineRule="auto"/>
        <w:rPr>
          <w:rFonts w:ascii="Cambria" w:eastAsia="MS Mincho" w:hAnsi="Cambria" w:cs="Times New Roman"/>
          <w:sz w:val="24"/>
          <w:szCs w:val="24"/>
        </w:rPr>
      </w:pPr>
    </w:p>
    <w:p w14:paraId="7B7EB73D" w14:textId="77777777" w:rsidR="009543BC" w:rsidRPr="009543BC" w:rsidRDefault="009543BC" w:rsidP="009543BC">
      <w:pPr>
        <w:spacing w:after="0" w:line="240" w:lineRule="auto"/>
        <w:rPr>
          <w:rFonts w:ascii="Cambria" w:eastAsia="MS Mincho" w:hAnsi="Cambria" w:cs="Times New Roman"/>
          <w:sz w:val="24"/>
          <w:szCs w:val="24"/>
        </w:rPr>
      </w:pPr>
      <w:r w:rsidRPr="009543BC">
        <w:rPr>
          <w:rFonts w:ascii="Cambria" w:eastAsia="MS Mincho" w:hAnsi="Cambria" w:cs="Times New Roman"/>
          <w:sz w:val="24"/>
          <w:szCs w:val="24"/>
        </w:rPr>
        <w:tab/>
        <w:t>I acknowledge that my student athlete must have attended school two-thirds of the school day to participate in athletic practices and/or games.  This rule applies to all sports offered at Arkansas Christian Academy.</w:t>
      </w:r>
    </w:p>
    <w:p w14:paraId="47489E50" w14:textId="77777777" w:rsidR="009543BC" w:rsidRPr="009543BC" w:rsidRDefault="009543BC" w:rsidP="009543BC">
      <w:pPr>
        <w:spacing w:after="0" w:line="240" w:lineRule="auto"/>
        <w:rPr>
          <w:rFonts w:ascii="Cambria" w:eastAsia="MS Mincho" w:hAnsi="Cambria" w:cs="Times New Roman"/>
          <w:sz w:val="24"/>
          <w:szCs w:val="24"/>
        </w:rPr>
      </w:pPr>
    </w:p>
    <w:p w14:paraId="47EE4658" w14:textId="77777777" w:rsidR="009543BC" w:rsidRPr="009543BC" w:rsidRDefault="009543BC" w:rsidP="009543BC">
      <w:pPr>
        <w:spacing w:after="0" w:line="240" w:lineRule="auto"/>
        <w:rPr>
          <w:rFonts w:ascii="Cambria" w:eastAsia="MS Mincho" w:hAnsi="Cambria" w:cs="Times New Roman"/>
          <w:sz w:val="24"/>
          <w:szCs w:val="24"/>
        </w:rPr>
      </w:pPr>
      <w:r w:rsidRPr="009543BC">
        <w:rPr>
          <w:rFonts w:ascii="Cambria" w:eastAsia="MS Mincho" w:hAnsi="Cambria" w:cs="Times New Roman"/>
          <w:sz w:val="24"/>
          <w:szCs w:val="24"/>
        </w:rPr>
        <w:t xml:space="preserve">Parent/Guardian </w:t>
      </w:r>
      <w:proofErr w:type="gramStart"/>
      <w:r w:rsidRPr="009543BC">
        <w:rPr>
          <w:rFonts w:ascii="Cambria" w:eastAsia="MS Mincho" w:hAnsi="Cambria" w:cs="Times New Roman"/>
          <w:sz w:val="24"/>
          <w:szCs w:val="24"/>
        </w:rPr>
        <w:t>Signature:_</w:t>
      </w:r>
      <w:proofErr w:type="gramEnd"/>
      <w:r w:rsidRPr="009543BC">
        <w:rPr>
          <w:rFonts w:ascii="Cambria" w:eastAsia="MS Mincho" w:hAnsi="Cambria" w:cs="Times New Roman"/>
          <w:sz w:val="24"/>
          <w:szCs w:val="24"/>
        </w:rPr>
        <w:t>________________________________________________________________</w:t>
      </w:r>
    </w:p>
    <w:p w14:paraId="1B0D6B4C" w14:textId="77777777" w:rsidR="009543BC" w:rsidRPr="009543BC" w:rsidRDefault="009543BC" w:rsidP="009543BC">
      <w:pPr>
        <w:spacing w:after="0" w:line="240" w:lineRule="auto"/>
        <w:rPr>
          <w:rFonts w:ascii="Cambria" w:eastAsia="MS Mincho" w:hAnsi="Cambria" w:cs="Times New Roman"/>
          <w:sz w:val="24"/>
          <w:szCs w:val="24"/>
        </w:rPr>
      </w:pPr>
    </w:p>
    <w:p w14:paraId="6CDA0777" w14:textId="77777777" w:rsidR="009543BC" w:rsidRPr="009543BC" w:rsidRDefault="009543BC" w:rsidP="009543BC">
      <w:pPr>
        <w:spacing w:after="0" w:line="240" w:lineRule="auto"/>
        <w:rPr>
          <w:rFonts w:ascii="Cambria" w:eastAsia="MS Mincho" w:hAnsi="Cambria" w:cs="Times New Roman"/>
          <w:sz w:val="24"/>
          <w:szCs w:val="24"/>
        </w:rPr>
      </w:pPr>
      <w:proofErr w:type="gramStart"/>
      <w:r w:rsidRPr="009543BC">
        <w:rPr>
          <w:rFonts w:ascii="Cambria" w:eastAsia="MS Mincho" w:hAnsi="Cambria" w:cs="Times New Roman"/>
          <w:sz w:val="24"/>
          <w:szCs w:val="24"/>
        </w:rPr>
        <w:t>Date:_</w:t>
      </w:r>
      <w:proofErr w:type="gramEnd"/>
      <w:r w:rsidRPr="009543BC">
        <w:rPr>
          <w:rFonts w:ascii="Cambria" w:eastAsia="MS Mincho" w:hAnsi="Cambria" w:cs="Times New Roman"/>
          <w:sz w:val="24"/>
          <w:szCs w:val="24"/>
        </w:rPr>
        <w:t>____________________________________________</w:t>
      </w:r>
    </w:p>
    <w:p w14:paraId="035D5DAA" w14:textId="77777777" w:rsidR="009543BC" w:rsidRPr="009543BC" w:rsidRDefault="009543BC" w:rsidP="009543BC">
      <w:pPr>
        <w:spacing w:after="0" w:line="240" w:lineRule="auto"/>
        <w:rPr>
          <w:rFonts w:ascii="Cambria" w:eastAsia="MS Mincho" w:hAnsi="Cambria" w:cs="Times New Roman"/>
          <w:sz w:val="24"/>
          <w:szCs w:val="24"/>
        </w:rPr>
      </w:pPr>
    </w:p>
    <w:p w14:paraId="2FDEF8EF" w14:textId="77777777" w:rsidR="009543BC" w:rsidRPr="009543BC" w:rsidRDefault="009543BC" w:rsidP="009543BC">
      <w:pPr>
        <w:spacing w:after="0" w:line="240" w:lineRule="auto"/>
        <w:rPr>
          <w:rFonts w:ascii="Cambria" w:eastAsia="MS Mincho" w:hAnsi="Cambria" w:cs="Times New Roman"/>
          <w:sz w:val="24"/>
          <w:szCs w:val="24"/>
        </w:rPr>
      </w:pPr>
    </w:p>
    <w:p w14:paraId="1800A8D1" w14:textId="77777777" w:rsidR="009543BC" w:rsidRPr="009543BC" w:rsidRDefault="009543BC" w:rsidP="009543BC">
      <w:pPr>
        <w:spacing w:after="0" w:line="240" w:lineRule="auto"/>
        <w:rPr>
          <w:rFonts w:ascii="Cambria" w:eastAsia="MS Mincho" w:hAnsi="Cambria" w:cs="Times New Roman"/>
          <w:sz w:val="24"/>
          <w:szCs w:val="24"/>
        </w:rPr>
      </w:pPr>
      <w:r w:rsidRPr="009543BC">
        <w:rPr>
          <w:rFonts w:ascii="Cambria" w:eastAsia="MS Mincho" w:hAnsi="Cambria" w:cs="Times New Roman"/>
          <w:sz w:val="24"/>
          <w:szCs w:val="24"/>
        </w:rPr>
        <w:t xml:space="preserve">This Form must be signed and returned to the coach before the above named student will be allowed to participate in any interscholastic sports.  </w:t>
      </w:r>
    </w:p>
    <w:p w14:paraId="6C59120B" w14:textId="77777777" w:rsidR="009543BC" w:rsidRPr="009543BC" w:rsidRDefault="009543BC" w:rsidP="009543BC">
      <w:pPr>
        <w:spacing w:after="0" w:line="240" w:lineRule="auto"/>
        <w:rPr>
          <w:rFonts w:ascii="Cambria" w:eastAsia="MS Mincho" w:hAnsi="Cambria" w:cs="Times New Roman"/>
          <w:sz w:val="96"/>
          <w:szCs w:val="96"/>
        </w:rPr>
      </w:pPr>
    </w:p>
    <w:p w14:paraId="30163213" w14:textId="77777777" w:rsidR="004A5870" w:rsidRDefault="004A5870" w:rsidP="004A5870">
      <w:pPr>
        <w:rPr>
          <w:sz w:val="96"/>
          <w:szCs w:val="96"/>
        </w:rPr>
      </w:pPr>
    </w:p>
    <w:p w14:paraId="2A69030A" w14:textId="77777777" w:rsidR="001673BE" w:rsidRDefault="001673BE" w:rsidP="004A5870">
      <w:pPr>
        <w:rPr>
          <w:sz w:val="96"/>
          <w:szCs w:val="96"/>
        </w:rPr>
      </w:pPr>
    </w:p>
    <w:p w14:paraId="1C171FC1" w14:textId="77777777" w:rsidR="001673BE" w:rsidRPr="009543BC" w:rsidRDefault="001673BE" w:rsidP="001673BE">
      <w:pPr>
        <w:spacing w:after="0" w:line="240" w:lineRule="auto"/>
        <w:rPr>
          <w:rFonts w:ascii="Cambria" w:eastAsia="MS Mincho" w:hAnsi="Cambria" w:cs="Times New Roman"/>
          <w:sz w:val="96"/>
          <w:szCs w:val="96"/>
        </w:rPr>
      </w:pPr>
      <w:r>
        <w:rPr>
          <w:rFonts w:ascii="Cambria" w:eastAsia="MS Mincho" w:hAnsi="Cambria" w:cs="Times New Roman"/>
          <w:noProof/>
          <w:sz w:val="24"/>
          <w:szCs w:val="24"/>
        </w:rPr>
        <w:drawing>
          <wp:inline distT="0" distB="0" distL="0" distR="0" wp14:anchorId="04BEE5C2" wp14:editId="2A80E3D9">
            <wp:extent cx="1485900" cy="1485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Logo-v5 copy.png"/>
                    <pic:cNvPicPr/>
                  </pic:nvPicPr>
                  <pic:blipFill>
                    <a:blip r:embed="rId6">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r>
        <w:rPr>
          <w:sz w:val="96"/>
          <w:szCs w:val="96"/>
        </w:rPr>
        <w:tab/>
      </w:r>
      <w:r w:rsidRPr="009543BC">
        <w:rPr>
          <w:rFonts w:ascii="Cambria" w:eastAsia="MS Mincho" w:hAnsi="Cambria" w:cs="Times New Roman"/>
          <w:sz w:val="96"/>
          <w:szCs w:val="96"/>
        </w:rPr>
        <w:t xml:space="preserve">ACA Athletic </w:t>
      </w:r>
    </w:p>
    <w:p w14:paraId="3E29FEB0" w14:textId="71431C96" w:rsidR="001673BE" w:rsidRPr="009543BC" w:rsidRDefault="001673BE" w:rsidP="001673BE">
      <w:pPr>
        <w:spacing w:after="0" w:line="240" w:lineRule="auto"/>
        <w:rPr>
          <w:rFonts w:ascii="Cambria" w:eastAsia="MS Mincho" w:hAnsi="Cambria" w:cs="Times New Roman"/>
          <w:sz w:val="32"/>
          <w:szCs w:val="32"/>
        </w:rPr>
      </w:pPr>
      <w:r>
        <w:rPr>
          <w:rFonts w:ascii="Cambria" w:eastAsia="MS Mincho" w:hAnsi="Cambria" w:cs="Times New Roman"/>
          <w:sz w:val="96"/>
          <w:szCs w:val="96"/>
        </w:rPr>
        <w:t>Medical Consent Form</w:t>
      </w:r>
    </w:p>
    <w:p w14:paraId="6A742874" w14:textId="77777777" w:rsidR="001673BE" w:rsidRDefault="001673BE" w:rsidP="001673BE">
      <w:pPr>
        <w:spacing w:after="0" w:line="240" w:lineRule="auto"/>
        <w:rPr>
          <w:sz w:val="96"/>
          <w:szCs w:val="96"/>
        </w:rPr>
      </w:pPr>
    </w:p>
    <w:p w14:paraId="7C4801CD" w14:textId="77777777" w:rsidR="001673BE" w:rsidRPr="009543BC" w:rsidRDefault="001673BE" w:rsidP="001673BE">
      <w:pPr>
        <w:spacing w:after="0" w:line="240" w:lineRule="auto"/>
        <w:rPr>
          <w:rFonts w:ascii="Cambria" w:eastAsia="MS Mincho" w:hAnsi="Cambria" w:cs="Times New Roman"/>
          <w:sz w:val="24"/>
          <w:szCs w:val="24"/>
        </w:rPr>
      </w:pPr>
      <w:r w:rsidRPr="009543BC">
        <w:rPr>
          <w:rFonts w:ascii="Cambria" w:eastAsia="MS Mincho" w:hAnsi="Cambria" w:cs="Times New Roman"/>
          <w:b/>
          <w:sz w:val="24"/>
          <w:szCs w:val="24"/>
        </w:rPr>
        <w:t>Student’s Name:</w:t>
      </w:r>
      <w:r w:rsidRPr="009543BC">
        <w:rPr>
          <w:rFonts w:ascii="Cambria" w:eastAsia="MS Mincho" w:hAnsi="Cambria" w:cs="Times New Roman"/>
          <w:sz w:val="24"/>
          <w:szCs w:val="24"/>
        </w:rPr>
        <w:t>_____________________________________________________</w:t>
      </w:r>
      <w:r w:rsidRPr="009543BC">
        <w:rPr>
          <w:rFonts w:ascii="Cambria" w:eastAsia="MS Mincho" w:hAnsi="Cambria" w:cs="Times New Roman"/>
          <w:b/>
          <w:sz w:val="24"/>
          <w:szCs w:val="24"/>
        </w:rPr>
        <w:t>Grade:</w:t>
      </w:r>
      <w:r w:rsidRPr="009543BC">
        <w:rPr>
          <w:rFonts w:ascii="Cambria" w:eastAsia="MS Mincho" w:hAnsi="Cambria" w:cs="Times New Roman"/>
          <w:sz w:val="24"/>
          <w:szCs w:val="24"/>
        </w:rPr>
        <w:t>_______________</w:t>
      </w:r>
    </w:p>
    <w:p w14:paraId="7179FD3F" w14:textId="77777777" w:rsidR="001673BE" w:rsidRPr="009543BC" w:rsidRDefault="001673BE" w:rsidP="001673BE">
      <w:pPr>
        <w:spacing w:after="0" w:line="240" w:lineRule="auto"/>
        <w:rPr>
          <w:rFonts w:ascii="Cambria" w:eastAsia="MS Mincho" w:hAnsi="Cambria" w:cs="Times New Roman"/>
          <w:sz w:val="24"/>
          <w:szCs w:val="24"/>
        </w:rPr>
      </w:pPr>
    </w:p>
    <w:p w14:paraId="6FF549C1" w14:textId="77777777" w:rsidR="001673BE" w:rsidRPr="009543BC" w:rsidRDefault="001673BE" w:rsidP="001673BE">
      <w:pPr>
        <w:spacing w:after="0" w:line="240" w:lineRule="auto"/>
        <w:rPr>
          <w:rFonts w:ascii="Cambria" w:eastAsia="MS Mincho" w:hAnsi="Cambria" w:cs="Times New Roman"/>
          <w:sz w:val="24"/>
          <w:szCs w:val="24"/>
        </w:rPr>
      </w:pPr>
    </w:p>
    <w:p w14:paraId="301B524C" w14:textId="77777777" w:rsidR="001673BE" w:rsidRPr="009543BC" w:rsidRDefault="001673BE" w:rsidP="001673BE">
      <w:pPr>
        <w:spacing w:after="0" w:line="240" w:lineRule="auto"/>
        <w:rPr>
          <w:rFonts w:ascii="Cambria" w:eastAsia="MS Mincho" w:hAnsi="Cambria" w:cs="Times New Roman"/>
          <w:sz w:val="24"/>
          <w:szCs w:val="24"/>
        </w:rPr>
      </w:pPr>
    </w:p>
    <w:p w14:paraId="2330F7B7" w14:textId="217A0A5B" w:rsidR="001673BE" w:rsidRPr="009543BC" w:rsidRDefault="001673BE" w:rsidP="001673BE">
      <w:pPr>
        <w:spacing w:after="0" w:line="240" w:lineRule="auto"/>
        <w:rPr>
          <w:rFonts w:ascii="Cambria" w:eastAsia="MS Mincho" w:hAnsi="Cambria" w:cs="Times New Roman"/>
          <w:sz w:val="24"/>
          <w:szCs w:val="24"/>
        </w:rPr>
      </w:pPr>
      <w:r w:rsidRPr="009543BC">
        <w:rPr>
          <w:rFonts w:ascii="Cambria" w:eastAsia="MS Mincho" w:hAnsi="Cambria" w:cs="Times New Roman"/>
          <w:sz w:val="24"/>
          <w:szCs w:val="24"/>
        </w:rPr>
        <w:tab/>
        <w:t xml:space="preserve">I </w:t>
      </w:r>
      <w:r w:rsidR="00402355">
        <w:rPr>
          <w:rFonts w:ascii="Cambria" w:eastAsia="MS Mincho" w:hAnsi="Cambria" w:cs="Times New Roman"/>
          <w:sz w:val="24"/>
          <w:szCs w:val="24"/>
        </w:rPr>
        <w:t xml:space="preserve">hereby grant permission for the coaching staff at Arkansas Christian Academy to </w:t>
      </w:r>
      <w:r w:rsidR="005515A6">
        <w:rPr>
          <w:rFonts w:ascii="Cambria" w:eastAsia="MS Mincho" w:hAnsi="Cambria" w:cs="Times New Roman"/>
          <w:sz w:val="24"/>
          <w:szCs w:val="24"/>
        </w:rPr>
        <w:t>administer over-the-</w:t>
      </w:r>
      <w:r w:rsidR="00402355">
        <w:rPr>
          <w:rFonts w:ascii="Cambria" w:eastAsia="MS Mincho" w:hAnsi="Cambria" w:cs="Times New Roman"/>
          <w:sz w:val="24"/>
          <w:szCs w:val="24"/>
        </w:rPr>
        <w:t>counter medications to my student athlete during all athletic activities, which would include games, practices, etc.</w:t>
      </w:r>
      <w:r w:rsidRPr="009543BC">
        <w:rPr>
          <w:rFonts w:ascii="Cambria" w:eastAsia="MS Mincho" w:hAnsi="Cambria" w:cs="Times New Roman"/>
          <w:sz w:val="24"/>
          <w:szCs w:val="24"/>
        </w:rPr>
        <w:t xml:space="preserve">  This rule applies to all sports offered at Arkansas Christian Academy.</w:t>
      </w:r>
    </w:p>
    <w:p w14:paraId="289BF39C" w14:textId="77777777" w:rsidR="001673BE" w:rsidRPr="009543BC" w:rsidRDefault="001673BE" w:rsidP="001673BE">
      <w:pPr>
        <w:spacing w:after="0" w:line="240" w:lineRule="auto"/>
        <w:rPr>
          <w:rFonts w:ascii="Cambria" w:eastAsia="MS Mincho" w:hAnsi="Cambria" w:cs="Times New Roman"/>
          <w:sz w:val="24"/>
          <w:szCs w:val="24"/>
        </w:rPr>
      </w:pPr>
    </w:p>
    <w:p w14:paraId="01DD7022" w14:textId="77777777" w:rsidR="001673BE" w:rsidRPr="009543BC" w:rsidRDefault="001673BE" w:rsidP="001673BE">
      <w:pPr>
        <w:spacing w:after="0" w:line="240" w:lineRule="auto"/>
        <w:rPr>
          <w:rFonts w:ascii="Cambria" w:eastAsia="MS Mincho" w:hAnsi="Cambria" w:cs="Times New Roman"/>
          <w:sz w:val="24"/>
          <w:szCs w:val="24"/>
        </w:rPr>
      </w:pPr>
      <w:r w:rsidRPr="009543BC">
        <w:rPr>
          <w:rFonts w:ascii="Cambria" w:eastAsia="MS Mincho" w:hAnsi="Cambria" w:cs="Times New Roman"/>
          <w:sz w:val="24"/>
          <w:szCs w:val="24"/>
        </w:rPr>
        <w:t xml:space="preserve">Parent/Guardian </w:t>
      </w:r>
      <w:proofErr w:type="gramStart"/>
      <w:r w:rsidRPr="009543BC">
        <w:rPr>
          <w:rFonts w:ascii="Cambria" w:eastAsia="MS Mincho" w:hAnsi="Cambria" w:cs="Times New Roman"/>
          <w:sz w:val="24"/>
          <w:szCs w:val="24"/>
        </w:rPr>
        <w:t>Signature:_</w:t>
      </w:r>
      <w:proofErr w:type="gramEnd"/>
      <w:r w:rsidRPr="009543BC">
        <w:rPr>
          <w:rFonts w:ascii="Cambria" w:eastAsia="MS Mincho" w:hAnsi="Cambria" w:cs="Times New Roman"/>
          <w:sz w:val="24"/>
          <w:szCs w:val="24"/>
        </w:rPr>
        <w:t>________________________________________________________________</w:t>
      </w:r>
    </w:p>
    <w:p w14:paraId="27236E44" w14:textId="77777777" w:rsidR="001673BE" w:rsidRPr="009543BC" w:rsidRDefault="001673BE" w:rsidP="001673BE">
      <w:pPr>
        <w:spacing w:after="0" w:line="240" w:lineRule="auto"/>
        <w:rPr>
          <w:rFonts w:ascii="Cambria" w:eastAsia="MS Mincho" w:hAnsi="Cambria" w:cs="Times New Roman"/>
          <w:sz w:val="24"/>
          <w:szCs w:val="24"/>
        </w:rPr>
      </w:pPr>
    </w:p>
    <w:p w14:paraId="1549FD1A" w14:textId="77777777" w:rsidR="001673BE" w:rsidRPr="009543BC" w:rsidRDefault="001673BE" w:rsidP="001673BE">
      <w:pPr>
        <w:spacing w:after="0" w:line="240" w:lineRule="auto"/>
        <w:rPr>
          <w:rFonts w:ascii="Cambria" w:eastAsia="MS Mincho" w:hAnsi="Cambria" w:cs="Times New Roman"/>
          <w:sz w:val="24"/>
          <w:szCs w:val="24"/>
        </w:rPr>
      </w:pPr>
      <w:proofErr w:type="gramStart"/>
      <w:r w:rsidRPr="009543BC">
        <w:rPr>
          <w:rFonts w:ascii="Cambria" w:eastAsia="MS Mincho" w:hAnsi="Cambria" w:cs="Times New Roman"/>
          <w:sz w:val="24"/>
          <w:szCs w:val="24"/>
        </w:rPr>
        <w:t>Date:_</w:t>
      </w:r>
      <w:proofErr w:type="gramEnd"/>
      <w:r w:rsidRPr="009543BC">
        <w:rPr>
          <w:rFonts w:ascii="Cambria" w:eastAsia="MS Mincho" w:hAnsi="Cambria" w:cs="Times New Roman"/>
          <w:sz w:val="24"/>
          <w:szCs w:val="24"/>
        </w:rPr>
        <w:t>____________________________________________</w:t>
      </w:r>
    </w:p>
    <w:p w14:paraId="527F831E" w14:textId="77777777" w:rsidR="001673BE" w:rsidRPr="009543BC" w:rsidRDefault="001673BE" w:rsidP="001673BE">
      <w:pPr>
        <w:spacing w:after="0" w:line="240" w:lineRule="auto"/>
        <w:rPr>
          <w:rFonts w:ascii="Cambria" w:eastAsia="MS Mincho" w:hAnsi="Cambria" w:cs="Times New Roman"/>
          <w:sz w:val="24"/>
          <w:szCs w:val="24"/>
        </w:rPr>
      </w:pPr>
    </w:p>
    <w:p w14:paraId="00D60A57" w14:textId="77777777" w:rsidR="001673BE" w:rsidRPr="009543BC" w:rsidRDefault="001673BE" w:rsidP="001673BE">
      <w:pPr>
        <w:spacing w:after="0" w:line="240" w:lineRule="auto"/>
        <w:rPr>
          <w:rFonts w:ascii="Cambria" w:eastAsia="MS Mincho" w:hAnsi="Cambria" w:cs="Times New Roman"/>
          <w:sz w:val="24"/>
          <w:szCs w:val="24"/>
        </w:rPr>
      </w:pPr>
    </w:p>
    <w:p w14:paraId="3F26D0B7" w14:textId="77777777" w:rsidR="00A45990" w:rsidRDefault="001673BE" w:rsidP="00A45990">
      <w:pPr>
        <w:spacing w:after="0" w:line="240" w:lineRule="auto"/>
        <w:rPr>
          <w:rFonts w:ascii="Cambria" w:eastAsia="MS Mincho" w:hAnsi="Cambria" w:cs="Times New Roman"/>
          <w:sz w:val="24"/>
          <w:szCs w:val="24"/>
        </w:rPr>
      </w:pPr>
      <w:r w:rsidRPr="009543BC">
        <w:rPr>
          <w:rFonts w:ascii="Cambria" w:eastAsia="MS Mincho" w:hAnsi="Cambria" w:cs="Times New Roman"/>
          <w:sz w:val="24"/>
          <w:szCs w:val="24"/>
        </w:rPr>
        <w:t xml:space="preserve">This Form must be signed and returned to the coach before the </w:t>
      </w:r>
      <w:proofErr w:type="gramStart"/>
      <w:r w:rsidRPr="009543BC">
        <w:rPr>
          <w:rFonts w:ascii="Cambria" w:eastAsia="MS Mincho" w:hAnsi="Cambria" w:cs="Times New Roman"/>
          <w:sz w:val="24"/>
          <w:szCs w:val="24"/>
        </w:rPr>
        <w:t>above named</w:t>
      </w:r>
      <w:proofErr w:type="gramEnd"/>
      <w:r w:rsidRPr="009543BC">
        <w:rPr>
          <w:rFonts w:ascii="Cambria" w:eastAsia="MS Mincho" w:hAnsi="Cambria" w:cs="Times New Roman"/>
          <w:sz w:val="24"/>
          <w:szCs w:val="24"/>
        </w:rPr>
        <w:t xml:space="preserve"> student will be allowed to participate in any interscholastic sports.  </w:t>
      </w:r>
    </w:p>
    <w:p w14:paraId="61E84549" w14:textId="77777777" w:rsidR="00A45990" w:rsidRDefault="00A45990" w:rsidP="00A45990">
      <w:pPr>
        <w:spacing w:after="0" w:line="240" w:lineRule="auto"/>
        <w:rPr>
          <w:rFonts w:ascii="Cambria" w:eastAsia="MS Mincho" w:hAnsi="Cambria" w:cs="Times New Roman"/>
          <w:sz w:val="24"/>
          <w:szCs w:val="24"/>
        </w:rPr>
      </w:pPr>
    </w:p>
    <w:p w14:paraId="12A6DC58" w14:textId="4F21E202" w:rsidR="00A45990" w:rsidRPr="00A45990" w:rsidRDefault="00A45990" w:rsidP="00A45990">
      <w:pPr>
        <w:spacing w:after="0" w:line="240" w:lineRule="auto"/>
        <w:rPr>
          <w:rFonts w:ascii="Cambria" w:eastAsia="MS Mincho" w:hAnsi="Cambria" w:cs="Times New Roman"/>
          <w:sz w:val="32"/>
          <w:szCs w:val="32"/>
        </w:rPr>
      </w:pPr>
      <w:r w:rsidRPr="00A45990">
        <w:rPr>
          <w:rStyle w:val="markjrps66tbr"/>
          <w:rFonts w:ascii="Century Gothic" w:hAnsi="Century Gothic" w:cs="Segoe UI"/>
          <w:b/>
          <w:bCs/>
          <w:sz w:val="32"/>
          <w:szCs w:val="32"/>
          <w:bdr w:val="none" w:sz="0" w:space="0" w:color="auto" w:frame="1"/>
        </w:rPr>
        <w:lastRenderedPageBreak/>
        <w:t>Cell</w:t>
      </w:r>
      <w:r w:rsidRPr="00A45990">
        <w:rPr>
          <w:rFonts w:ascii="Century Gothic" w:hAnsi="Century Gothic" w:cs="Segoe UI"/>
          <w:b/>
          <w:bCs/>
          <w:sz w:val="32"/>
          <w:szCs w:val="32"/>
          <w:bdr w:val="none" w:sz="0" w:space="0" w:color="auto" w:frame="1"/>
        </w:rPr>
        <w:t> </w:t>
      </w:r>
      <w:r w:rsidRPr="00A45990">
        <w:rPr>
          <w:rStyle w:val="markljprgmbel"/>
          <w:rFonts w:ascii="Century Gothic" w:hAnsi="Century Gothic" w:cs="Segoe UI"/>
          <w:b/>
          <w:bCs/>
          <w:sz w:val="32"/>
          <w:szCs w:val="32"/>
          <w:bdr w:val="none" w:sz="0" w:space="0" w:color="auto" w:frame="1"/>
        </w:rPr>
        <w:t>Phone</w:t>
      </w:r>
      <w:r w:rsidRPr="00A45990">
        <w:rPr>
          <w:rFonts w:ascii="Century Gothic" w:hAnsi="Century Gothic" w:cs="Segoe UI"/>
          <w:b/>
          <w:bCs/>
          <w:sz w:val="32"/>
          <w:szCs w:val="32"/>
          <w:bdr w:val="none" w:sz="0" w:space="0" w:color="auto" w:frame="1"/>
        </w:rPr>
        <w:t> </w:t>
      </w:r>
      <w:r w:rsidRPr="00A45990">
        <w:rPr>
          <w:rStyle w:val="markw254cnfwj"/>
          <w:rFonts w:ascii="Century Gothic" w:hAnsi="Century Gothic" w:cs="Segoe UI"/>
          <w:b/>
          <w:bCs/>
          <w:sz w:val="32"/>
          <w:szCs w:val="32"/>
          <w:bdr w:val="none" w:sz="0" w:space="0" w:color="auto" w:frame="1"/>
        </w:rPr>
        <w:t>Policy</w:t>
      </w:r>
      <w:r w:rsidRPr="00A45990">
        <w:rPr>
          <w:rFonts w:ascii="Century Gothic" w:hAnsi="Century Gothic" w:cs="Segoe UI"/>
          <w:b/>
          <w:bCs/>
          <w:sz w:val="32"/>
          <w:szCs w:val="32"/>
          <w:bdr w:val="none" w:sz="0" w:space="0" w:color="auto" w:frame="1"/>
        </w:rPr>
        <w:t>:</w:t>
      </w:r>
      <w:r w:rsidRPr="00A45990">
        <w:rPr>
          <w:rFonts w:ascii="Century Gothic" w:hAnsi="Century Gothic" w:cs="Segoe UI"/>
          <w:sz w:val="32"/>
          <w:szCs w:val="32"/>
          <w:bdr w:val="none" w:sz="0" w:space="0" w:color="auto" w:frame="1"/>
        </w:rPr>
        <w:t> </w:t>
      </w:r>
    </w:p>
    <w:p w14:paraId="265FCC73" w14:textId="77777777" w:rsidR="00A45990" w:rsidRPr="00A45990" w:rsidRDefault="00A45990" w:rsidP="00A45990">
      <w:pPr>
        <w:pStyle w:val="NormalWeb"/>
        <w:shd w:val="clear" w:color="auto" w:fill="FFFFFF"/>
        <w:spacing w:before="0" w:beforeAutospacing="0" w:after="0" w:afterAutospacing="0"/>
        <w:textAlignment w:val="baseline"/>
        <w:rPr>
          <w:rFonts w:ascii="Segoe UI" w:hAnsi="Segoe UI" w:cs="Segoe UI"/>
          <w:sz w:val="32"/>
          <w:szCs w:val="32"/>
        </w:rPr>
      </w:pPr>
      <w:r w:rsidRPr="00A45990">
        <w:rPr>
          <w:rFonts w:ascii="Century Gothic" w:hAnsi="Century Gothic" w:cs="Segoe UI"/>
          <w:sz w:val="32"/>
          <w:szCs w:val="32"/>
          <w:bdr w:val="none" w:sz="0" w:space="0" w:color="auto" w:frame="1"/>
        </w:rPr>
        <w:t>Students’ </w:t>
      </w:r>
      <w:r w:rsidRPr="00A45990">
        <w:rPr>
          <w:rStyle w:val="markjrps66tbr"/>
          <w:rFonts w:ascii="Century Gothic" w:hAnsi="Century Gothic" w:cs="Segoe UI"/>
          <w:sz w:val="32"/>
          <w:szCs w:val="32"/>
          <w:bdr w:val="none" w:sz="0" w:space="0" w:color="auto" w:frame="1"/>
        </w:rPr>
        <w:t>cell</w:t>
      </w:r>
      <w:r w:rsidRPr="00A45990">
        <w:rPr>
          <w:rFonts w:ascii="Century Gothic" w:hAnsi="Century Gothic" w:cs="Segoe UI"/>
          <w:sz w:val="32"/>
          <w:szCs w:val="32"/>
          <w:bdr w:val="none" w:sz="0" w:space="0" w:color="auto" w:frame="1"/>
        </w:rPr>
        <w:t> </w:t>
      </w:r>
      <w:r w:rsidRPr="00A45990">
        <w:rPr>
          <w:rStyle w:val="markljprgmbel"/>
          <w:rFonts w:ascii="Century Gothic" w:hAnsi="Century Gothic" w:cs="Segoe UI"/>
          <w:sz w:val="32"/>
          <w:szCs w:val="32"/>
          <w:bdr w:val="none" w:sz="0" w:space="0" w:color="auto" w:frame="1"/>
        </w:rPr>
        <w:t>phone</w:t>
      </w:r>
      <w:r w:rsidRPr="00A45990">
        <w:rPr>
          <w:rFonts w:ascii="Century Gothic" w:hAnsi="Century Gothic" w:cs="Segoe UI"/>
          <w:sz w:val="32"/>
          <w:szCs w:val="32"/>
          <w:bdr w:val="none" w:sz="0" w:space="0" w:color="auto" w:frame="1"/>
        </w:rPr>
        <w:t>s and other communication devices, such as smart watches, are permitted to be taken on sporting activities and events. Such devices will be collected by the coaching staff at the designated bedtime during overnight trips. </w:t>
      </w:r>
      <w:r w:rsidRPr="00A45990">
        <w:rPr>
          <w:rFonts w:ascii="Century Gothic" w:hAnsi="Century Gothic" w:cs="Segoe UI"/>
          <w:b/>
          <w:bCs/>
          <w:sz w:val="32"/>
          <w:szCs w:val="32"/>
          <w:bdr w:val="none" w:sz="0" w:space="0" w:color="auto" w:frame="1"/>
        </w:rPr>
        <w:t>However, one student in each room will be allowed to keep their </w:t>
      </w:r>
      <w:r w:rsidRPr="00A45990">
        <w:rPr>
          <w:rStyle w:val="markljprgmbel"/>
          <w:rFonts w:ascii="Century Gothic" w:hAnsi="Century Gothic" w:cs="Segoe UI"/>
          <w:b/>
          <w:bCs/>
          <w:sz w:val="32"/>
          <w:szCs w:val="32"/>
          <w:bdr w:val="none" w:sz="0" w:space="0" w:color="auto" w:frame="1"/>
        </w:rPr>
        <w:t>phone</w:t>
      </w:r>
      <w:r w:rsidRPr="00A45990">
        <w:rPr>
          <w:rFonts w:ascii="Century Gothic" w:hAnsi="Century Gothic" w:cs="Segoe UI"/>
          <w:b/>
          <w:bCs/>
          <w:sz w:val="32"/>
          <w:szCs w:val="32"/>
          <w:bdr w:val="none" w:sz="0" w:space="0" w:color="auto" w:frame="1"/>
        </w:rPr>
        <w:t> for emergency use.</w:t>
      </w:r>
      <w:r w:rsidRPr="00A45990">
        <w:rPr>
          <w:rFonts w:ascii="Century Gothic" w:hAnsi="Century Gothic" w:cs="Segoe UI"/>
          <w:sz w:val="32"/>
          <w:szCs w:val="32"/>
          <w:bdr w:val="none" w:sz="0" w:space="0" w:color="auto" w:frame="1"/>
        </w:rPr>
        <w:t> Any parent needing to reach their student after the designated time may do so by contacting the coaching staff directly. </w:t>
      </w:r>
    </w:p>
    <w:p w14:paraId="32C3632F" w14:textId="77777777" w:rsidR="007708A4" w:rsidRDefault="007708A4" w:rsidP="008E479B">
      <w:pPr>
        <w:pStyle w:val="NoSpacing"/>
        <w:rPr>
          <w:b/>
          <w:sz w:val="28"/>
          <w:szCs w:val="28"/>
        </w:rPr>
      </w:pPr>
    </w:p>
    <w:p w14:paraId="0CC0D9AB" w14:textId="77777777" w:rsidR="007708A4" w:rsidRDefault="007708A4" w:rsidP="008E479B">
      <w:pPr>
        <w:pStyle w:val="NoSpacing"/>
        <w:rPr>
          <w:b/>
          <w:sz w:val="28"/>
          <w:szCs w:val="28"/>
        </w:rPr>
      </w:pPr>
    </w:p>
    <w:sectPr w:rsidR="007708A4" w:rsidSect="00F97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inal Frontier Old Style">
    <w:altName w:val="﷽﷽﷽﷽﷽﷽﷽﷽ontier Old Style"/>
    <w:panose1 w:val="020B00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A7540"/>
    <w:multiLevelType w:val="hybridMultilevel"/>
    <w:tmpl w:val="BB380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D126F"/>
    <w:multiLevelType w:val="hybridMultilevel"/>
    <w:tmpl w:val="BEC65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7FF"/>
    <w:rsid w:val="00042833"/>
    <w:rsid w:val="000D1A0F"/>
    <w:rsid w:val="000E4F55"/>
    <w:rsid w:val="00100797"/>
    <w:rsid w:val="00162269"/>
    <w:rsid w:val="001673BE"/>
    <w:rsid w:val="00237A8A"/>
    <w:rsid w:val="00402355"/>
    <w:rsid w:val="004341E2"/>
    <w:rsid w:val="004A5870"/>
    <w:rsid w:val="00517473"/>
    <w:rsid w:val="005515A6"/>
    <w:rsid w:val="0060539A"/>
    <w:rsid w:val="00620545"/>
    <w:rsid w:val="00695266"/>
    <w:rsid w:val="007708A4"/>
    <w:rsid w:val="00770B63"/>
    <w:rsid w:val="007E2799"/>
    <w:rsid w:val="00882DE2"/>
    <w:rsid w:val="008A6ED3"/>
    <w:rsid w:val="008B7AED"/>
    <w:rsid w:val="008E479B"/>
    <w:rsid w:val="00934197"/>
    <w:rsid w:val="009543BC"/>
    <w:rsid w:val="0096670D"/>
    <w:rsid w:val="00A429CF"/>
    <w:rsid w:val="00A45990"/>
    <w:rsid w:val="00A837FF"/>
    <w:rsid w:val="00AC6374"/>
    <w:rsid w:val="00B93EEA"/>
    <w:rsid w:val="00D03586"/>
    <w:rsid w:val="00E1564D"/>
    <w:rsid w:val="00F77D4C"/>
    <w:rsid w:val="00F97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6F13F"/>
  <w15:docId w15:val="{D13CC915-5586-3549-8CAE-F08BD0B5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FF"/>
    <w:pPr>
      <w:ind w:left="720"/>
      <w:contextualSpacing/>
    </w:pPr>
  </w:style>
  <w:style w:type="paragraph" w:styleId="BalloonText">
    <w:name w:val="Balloon Text"/>
    <w:basedOn w:val="Normal"/>
    <w:link w:val="BalloonTextChar"/>
    <w:uiPriority w:val="99"/>
    <w:semiHidden/>
    <w:unhideWhenUsed/>
    <w:rsid w:val="0043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E2"/>
    <w:rPr>
      <w:rFonts w:ascii="Tahoma" w:hAnsi="Tahoma" w:cs="Tahoma"/>
      <w:sz w:val="16"/>
      <w:szCs w:val="16"/>
    </w:rPr>
  </w:style>
  <w:style w:type="paragraph" w:styleId="NoSpacing">
    <w:name w:val="No Spacing"/>
    <w:uiPriority w:val="1"/>
    <w:qFormat/>
    <w:rsid w:val="008E479B"/>
    <w:pPr>
      <w:spacing w:after="0" w:line="240" w:lineRule="auto"/>
    </w:pPr>
  </w:style>
  <w:style w:type="paragraph" w:styleId="NormalWeb">
    <w:name w:val="Normal (Web)"/>
    <w:basedOn w:val="Normal"/>
    <w:uiPriority w:val="99"/>
    <w:semiHidden/>
    <w:unhideWhenUsed/>
    <w:rsid w:val="00A45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jrps66tbr">
    <w:name w:val="markjrps66tbr"/>
    <w:basedOn w:val="DefaultParagraphFont"/>
    <w:rsid w:val="00A45990"/>
  </w:style>
  <w:style w:type="character" w:customStyle="1" w:styleId="markljprgmbel">
    <w:name w:val="markljprgmbel"/>
    <w:basedOn w:val="DefaultParagraphFont"/>
    <w:rsid w:val="00A45990"/>
  </w:style>
  <w:style w:type="character" w:customStyle="1" w:styleId="markw254cnfwj">
    <w:name w:val="markw254cnfwj"/>
    <w:basedOn w:val="DefaultParagraphFont"/>
    <w:rsid w:val="00A4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22873">
      <w:bodyDiv w:val="1"/>
      <w:marLeft w:val="0"/>
      <w:marRight w:val="0"/>
      <w:marTop w:val="0"/>
      <w:marBottom w:val="0"/>
      <w:divBdr>
        <w:top w:val="none" w:sz="0" w:space="0" w:color="auto"/>
        <w:left w:val="none" w:sz="0" w:space="0" w:color="auto"/>
        <w:bottom w:val="none" w:sz="0" w:space="0" w:color="auto"/>
        <w:right w:val="none" w:sz="0" w:space="0" w:color="auto"/>
      </w:divBdr>
    </w:div>
    <w:div w:id="651101008">
      <w:bodyDiv w:val="1"/>
      <w:marLeft w:val="0"/>
      <w:marRight w:val="0"/>
      <w:marTop w:val="0"/>
      <w:marBottom w:val="0"/>
      <w:divBdr>
        <w:top w:val="none" w:sz="0" w:space="0" w:color="auto"/>
        <w:left w:val="none" w:sz="0" w:space="0" w:color="auto"/>
        <w:bottom w:val="none" w:sz="0" w:space="0" w:color="auto"/>
        <w:right w:val="none" w:sz="0" w:space="0" w:color="auto"/>
      </w:divBdr>
      <w:divsChild>
        <w:div w:id="2051765179">
          <w:marLeft w:val="0"/>
          <w:marRight w:val="0"/>
          <w:marTop w:val="0"/>
          <w:marBottom w:val="0"/>
          <w:divBdr>
            <w:top w:val="none" w:sz="0" w:space="0" w:color="auto"/>
            <w:left w:val="none" w:sz="0" w:space="0" w:color="auto"/>
            <w:bottom w:val="none" w:sz="0" w:space="0" w:color="auto"/>
            <w:right w:val="none" w:sz="0" w:space="0" w:color="auto"/>
          </w:divBdr>
        </w:div>
        <w:div w:id="11490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 Office 3</dc:creator>
  <cp:lastModifiedBy>Bradley Lattin</cp:lastModifiedBy>
  <cp:revision>9</cp:revision>
  <cp:lastPrinted>2017-11-16T20:41:00Z</cp:lastPrinted>
  <dcterms:created xsi:type="dcterms:W3CDTF">2018-03-28T13:05:00Z</dcterms:created>
  <dcterms:modified xsi:type="dcterms:W3CDTF">2022-02-22T17:59:00Z</dcterms:modified>
</cp:coreProperties>
</file>